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41C84A" w14:textId="3028FD6A" w:rsidR="0019025A" w:rsidRPr="00E8783C" w:rsidRDefault="0019025A" w:rsidP="0019025A">
      <w:pPr>
        <w:pStyle w:val="berschrift1"/>
        <w:numPr>
          <w:ilvl w:val="0"/>
          <w:numId w:val="1"/>
        </w:numPr>
        <w:rPr>
          <w:lang w:val="en-GB"/>
        </w:rPr>
      </w:pPr>
      <w:r w:rsidRPr="00E8783C">
        <w:rPr>
          <w:lang w:val="en-GB"/>
        </w:rPr>
        <w:t>45. In Festo S. Antonii in primis Vesperis (SC P 112)</w:t>
      </w:r>
    </w:p>
    <w:tbl>
      <w:tblPr>
        <w:tblW w:w="9063" w:type="dxa"/>
        <w:tblInd w:w="17" w:type="dxa"/>
        <w:tblLayout w:type="fixed"/>
        <w:tblLook w:val="0000" w:firstRow="0" w:lastRow="0" w:firstColumn="0" w:lastColumn="0" w:noHBand="0" w:noVBand="0"/>
      </w:tblPr>
      <w:tblGrid>
        <w:gridCol w:w="4533"/>
        <w:gridCol w:w="4530"/>
      </w:tblGrid>
      <w:tr w:rsidR="0001728E" w:rsidRPr="00CF2686" w14:paraId="6D9137E5" w14:textId="77777777" w:rsidTr="0001728E">
        <w:tc>
          <w:tcPr>
            <w:tcW w:w="4533" w:type="dxa"/>
          </w:tcPr>
          <w:p w14:paraId="1A730213" w14:textId="3CE75770" w:rsidR="0001728E" w:rsidRPr="00E8783C" w:rsidRDefault="0001728E" w:rsidP="0001728E">
            <w:pPr>
              <w:pStyle w:val="Textkrper"/>
              <w:widowControl w:val="0"/>
              <w:rPr>
                <w:rFonts w:cs="Times New Roman"/>
                <w:color w:val="000000" w:themeColor="text1"/>
                <w:szCs w:val="22"/>
                <w:lang w:val="en-GB"/>
              </w:rPr>
            </w:pPr>
            <w:r w:rsidRPr="00E8783C">
              <w:rPr>
                <w:rFonts w:cs="Times New Roman"/>
                <w:color w:val="000000" w:themeColor="text1"/>
                <w:szCs w:val="22"/>
                <w:lang w:val="en-GB"/>
              </w:rPr>
              <w:t>Panem angelorum manducavit sanctus Anthonius dum ad tugurium Pauli primi eremitae lupam sequens divertisset.</w:t>
            </w:r>
          </w:p>
        </w:tc>
        <w:tc>
          <w:tcPr>
            <w:tcW w:w="4530" w:type="dxa"/>
          </w:tcPr>
          <w:p w14:paraId="32B12B3A" w14:textId="67F4B9BF" w:rsidR="0001728E" w:rsidRPr="00E8783C" w:rsidRDefault="0001728E" w:rsidP="0001728E">
            <w:pPr>
              <w:pStyle w:val="Textkrper"/>
              <w:widowControl w:val="0"/>
              <w:rPr>
                <w:lang w:val="en-GB"/>
              </w:rPr>
            </w:pPr>
            <w:r w:rsidRPr="00E8783C">
              <w:rPr>
                <w:szCs w:val="22"/>
                <w:lang w:val="en-GB"/>
              </w:rPr>
              <w:t>St Anthony ate the bread of angels when he had turned aside to the hut of the first hermit Paul while following a she-wolf.</w:t>
            </w:r>
          </w:p>
        </w:tc>
      </w:tr>
      <w:tr w:rsidR="0001728E" w:rsidRPr="00CF2686" w14:paraId="0A6CCC64" w14:textId="77777777" w:rsidTr="0001728E">
        <w:tc>
          <w:tcPr>
            <w:tcW w:w="4533" w:type="dxa"/>
          </w:tcPr>
          <w:p w14:paraId="4AFA51E3" w14:textId="0D301602" w:rsidR="0001728E" w:rsidRPr="00E8783C" w:rsidRDefault="0001728E" w:rsidP="0001728E">
            <w:pPr>
              <w:pStyle w:val="Textkrper"/>
              <w:widowControl w:val="0"/>
              <w:rPr>
                <w:lang w:val="en-GB"/>
              </w:rPr>
            </w:pPr>
            <w:r w:rsidRPr="00E8783C">
              <w:rPr>
                <w:lang w:val="en-GB"/>
              </w:rPr>
              <w:t>[{</w:t>
            </w:r>
            <w:r w:rsidRPr="00E8783C">
              <w:rPr>
                <w:highlight w:val="cyan"/>
                <w:lang w:val="en-GB"/>
              </w:rPr>
              <w:t>R.</w:t>
            </w:r>
            <w:r w:rsidRPr="00E8783C">
              <w:rPr>
                <w:lang w:val="en-GB"/>
              </w:rPr>
              <w:t>}] Corvus enim nutu Dei panem tulit integrum quem per annos sexaginta tulerat dimidium.</w:t>
            </w:r>
          </w:p>
        </w:tc>
        <w:tc>
          <w:tcPr>
            <w:tcW w:w="4530" w:type="dxa"/>
          </w:tcPr>
          <w:p w14:paraId="4F67AEB6" w14:textId="0C5290FE" w:rsidR="0001728E" w:rsidRPr="00E8783C" w:rsidRDefault="00220D59" w:rsidP="0001728E">
            <w:pPr>
              <w:pStyle w:val="Textkrper"/>
              <w:widowControl w:val="0"/>
              <w:rPr>
                <w:lang w:val="en-GB"/>
              </w:rPr>
            </w:pPr>
            <w:r w:rsidRPr="00E8783C">
              <w:rPr>
                <w:lang w:val="en-GB"/>
              </w:rPr>
              <w:t>[{</w:t>
            </w:r>
            <w:r w:rsidRPr="00E8783C">
              <w:rPr>
                <w:highlight w:val="cyan"/>
                <w:lang w:val="en-GB"/>
              </w:rPr>
              <w:t>R.</w:t>
            </w:r>
            <w:r w:rsidRPr="00E8783C">
              <w:rPr>
                <w:lang w:val="en-GB"/>
              </w:rPr>
              <w:t>}]</w:t>
            </w:r>
            <w:r>
              <w:rPr>
                <w:lang w:val="en-GB"/>
              </w:rPr>
              <w:t xml:space="preserve"> </w:t>
            </w:r>
            <w:r w:rsidR="0001728E" w:rsidRPr="00E8783C">
              <w:rPr>
                <w:szCs w:val="22"/>
                <w:lang w:val="en-GB"/>
              </w:rPr>
              <w:t>For a raven at God’s behest bought a whole loaf having for sixty years brought a half.</w:t>
            </w:r>
          </w:p>
        </w:tc>
      </w:tr>
      <w:tr w:rsidR="0001728E" w:rsidRPr="00CF2686" w14:paraId="4DC4AE3C" w14:textId="77777777" w:rsidTr="0001728E">
        <w:tc>
          <w:tcPr>
            <w:tcW w:w="4533" w:type="dxa"/>
          </w:tcPr>
          <w:p w14:paraId="73DFAE17" w14:textId="2159E7BD" w:rsidR="0001728E" w:rsidRPr="00E8783C" w:rsidRDefault="0001728E" w:rsidP="0001728E">
            <w:pPr>
              <w:pStyle w:val="Textkrper"/>
              <w:widowControl w:val="0"/>
              <w:rPr>
                <w:lang w:val="en-GB"/>
              </w:rPr>
            </w:pPr>
            <w:r w:rsidRPr="00E8783C">
              <w:rPr>
                <w:lang w:val="en-GB"/>
              </w:rPr>
              <w:t>[{</w:t>
            </w:r>
            <w:r w:rsidRPr="00E8783C">
              <w:rPr>
                <w:highlight w:val="cyan"/>
                <w:lang w:val="en-GB"/>
              </w:rPr>
              <w:t>V.</w:t>
            </w:r>
            <w:r w:rsidRPr="00E8783C">
              <w:rPr>
                <w:lang w:val="en-GB"/>
              </w:rPr>
              <w:t>}] Eia inquit Paulus: ‘Sumamus cibum quia Dominus suis militibus duplicavit annonam.’</w:t>
            </w:r>
          </w:p>
        </w:tc>
        <w:tc>
          <w:tcPr>
            <w:tcW w:w="4530" w:type="dxa"/>
          </w:tcPr>
          <w:p w14:paraId="21791DFB" w14:textId="045AC6E3" w:rsidR="0001728E" w:rsidRPr="00E8783C" w:rsidRDefault="00220D59" w:rsidP="0001728E">
            <w:pPr>
              <w:pStyle w:val="Textkrper"/>
              <w:widowControl w:val="0"/>
              <w:rPr>
                <w:lang w:val="en-GB"/>
              </w:rPr>
            </w:pPr>
            <w:r w:rsidRPr="00E8783C">
              <w:rPr>
                <w:lang w:val="en-GB"/>
              </w:rPr>
              <w:t>[{</w:t>
            </w:r>
            <w:r>
              <w:rPr>
                <w:highlight w:val="cyan"/>
                <w:lang w:val="en-GB"/>
              </w:rPr>
              <w:t>V</w:t>
            </w:r>
            <w:r w:rsidRPr="00E8783C">
              <w:rPr>
                <w:highlight w:val="cyan"/>
                <w:lang w:val="en-GB"/>
              </w:rPr>
              <w:t>.</w:t>
            </w:r>
            <w:r w:rsidRPr="00E8783C">
              <w:rPr>
                <w:lang w:val="en-GB"/>
              </w:rPr>
              <w:t>}]</w:t>
            </w:r>
            <w:r w:rsidRPr="00E8783C">
              <w:rPr>
                <w:szCs w:val="22"/>
                <w:lang w:val="en-GB"/>
              </w:rPr>
              <w:t xml:space="preserve"> </w:t>
            </w:r>
            <w:r w:rsidR="0001728E" w:rsidRPr="00E8783C">
              <w:rPr>
                <w:szCs w:val="22"/>
                <w:lang w:val="en-GB"/>
              </w:rPr>
              <w:t>‘Come’, said Paul, ‘let us take the food, since the Lord has doubled the rations for his soldiers.’</w:t>
            </w:r>
          </w:p>
        </w:tc>
      </w:tr>
    </w:tbl>
    <w:p w14:paraId="07340B16" w14:textId="77777777" w:rsidR="0019025A" w:rsidRPr="00E8783C" w:rsidRDefault="0019025A" w:rsidP="0019025A">
      <w:pPr>
        <w:pStyle w:val="berschrift2"/>
        <w:rPr>
          <w:szCs w:val="22"/>
          <w:lang w:val="en-GB"/>
        </w:rPr>
      </w:pPr>
      <w:r w:rsidRPr="00E8783C">
        <w:rPr>
          <w:szCs w:val="22"/>
          <w:lang w:val="en-GB"/>
        </w:rPr>
        <w:t>Text</w:t>
      </w:r>
    </w:p>
    <w:p w14:paraId="1DE7C652" w14:textId="1EBA6B14" w:rsidR="00F05832" w:rsidRPr="00E8783C" w:rsidRDefault="00F05832" w:rsidP="00F05832">
      <w:pPr>
        <w:pStyle w:val="Textkrper"/>
        <w:rPr>
          <w:lang w:val="en-GB"/>
        </w:rPr>
      </w:pPr>
      <w:r w:rsidRPr="00E8783C">
        <w:rPr>
          <w:lang w:val="en-GB"/>
        </w:rPr>
        <w:t xml:space="preserve">The </w:t>
      </w:r>
      <w:r w:rsidR="00EA28BD" w:rsidRPr="00E8783C">
        <w:rPr>
          <w:lang w:val="en-GB"/>
        </w:rPr>
        <w:t>text of the present r</w:t>
      </w:r>
      <w:r w:rsidRPr="00E8783C">
        <w:rPr>
          <w:lang w:val="en-GB"/>
        </w:rPr>
        <w:t>esponsory cannot be found in</w:t>
      </w:r>
      <w:r w:rsidR="00E134D7" w:rsidRPr="00E8783C">
        <w:rPr>
          <w:lang w:val="en-GB"/>
        </w:rPr>
        <w:t xml:space="preserve"> the</w:t>
      </w:r>
      <w:r w:rsidRPr="00E8783C">
        <w:rPr>
          <w:lang w:val="en-GB"/>
        </w:rPr>
        <w:t xml:space="preserve"> </w:t>
      </w:r>
      <w:r w:rsidRPr="00E8783C">
        <w:rPr>
          <w:i/>
          <w:iCs/>
          <w:lang w:val="en-GB"/>
        </w:rPr>
        <w:t>Breviarium Frisingense</w:t>
      </w:r>
      <w:r w:rsidRPr="00E8783C">
        <w:rPr>
          <w:lang w:val="en-GB"/>
        </w:rPr>
        <w:t xml:space="preserve"> (1516).</w:t>
      </w:r>
    </w:p>
    <w:p w14:paraId="7299FEEA" w14:textId="77777777" w:rsidR="0019025A" w:rsidRPr="00E8783C" w:rsidRDefault="0019025A" w:rsidP="0019025A">
      <w:pPr>
        <w:pStyle w:val="berschrift2"/>
        <w:rPr>
          <w:szCs w:val="22"/>
          <w:lang w:val="en-GB"/>
        </w:rPr>
      </w:pPr>
      <w:r w:rsidRPr="00E8783C">
        <w:rPr>
          <w:szCs w:val="22"/>
          <w:lang w:val="en-GB"/>
        </w:rPr>
        <w:t>Cantus firmus</w:t>
      </w:r>
    </w:p>
    <w:p w14:paraId="087BB160" w14:textId="572BEB58" w:rsidR="00E8783C" w:rsidRPr="00E8783C" w:rsidRDefault="00BC286A" w:rsidP="00081589">
      <w:pPr>
        <w:pStyle w:val="Textkrper"/>
        <w:rPr>
          <w:lang w:val="en-GB"/>
        </w:rPr>
      </w:pPr>
      <w:r w:rsidRPr="00E8783C">
        <w:rPr>
          <w:lang w:val="en-GB"/>
        </w:rPr>
        <w:t xml:space="preserve">The </w:t>
      </w:r>
      <w:r w:rsidRPr="00E8783C">
        <w:rPr>
          <w:i/>
          <w:iCs/>
          <w:lang w:val="en-GB"/>
        </w:rPr>
        <w:t xml:space="preserve">Responsoria </w:t>
      </w:r>
      <w:r w:rsidRPr="00E8783C">
        <w:rPr>
          <w:lang w:val="en-GB"/>
        </w:rPr>
        <w:t>(1509)</w:t>
      </w:r>
      <w:r w:rsidR="00F05832" w:rsidRPr="00E8783C">
        <w:rPr>
          <w:lang w:val="en-GB"/>
        </w:rPr>
        <w:t xml:space="preserve">, fols. </w:t>
      </w:r>
      <w:r w:rsidR="000512F6" w:rsidRPr="00E8783C">
        <w:rPr>
          <w:lang w:val="en-GB"/>
        </w:rPr>
        <w:t>68</w:t>
      </w:r>
      <w:r w:rsidR="00F05832" w:rsidRPr="00E8783C">
        <w:rPr>
          <w:vertAlign w:val="superscript"/>
          <w:lang w:val="en-GB"/>
        </w:rPr>
        <w:t>v</w:t>
      </w:r>
      <w:r w:rsidR="000512F6" w:rsidRPr="00E8783C">
        <w:rPr>
          <w:lang w:val="en-GB"/>
        </w:rPr>
        <w:t>–69</w:t>
      </w:r>
      <w:r w:rsidR="00F05832" w:rsidRPr="00E8783C">
        <w:rPr>
          <w:vertAlign w:val="superscript"/>
          <w:lang w:val="en-GB"/>
        </w:rPr>
        <w:t>r</w:t>
      </w:r>
      <w:r w:rsidR="00F05832" w:rsidRPr="00E8783C">
        <w:rPr>
          <w:lang w:val="en-GB"/>
        </w:rPr>
        <w:t>,</w:t>
      </w:r>
      <w:r w:rsidRPr="00E8783C">
        <w:rPr>
          <w:lang w:val="en-GB"/>
        </w:rPr>
        <w:t xml:space="preserve"> include a monophonic version of the </w:t>
      </w:r>
      <w:r w:rsidR="00E134D7" w:rsidRPr="00E8783C">
        <w:rPr>
          <w:lang w:val="en-GB"/>
        </w:rPr>
        <w:t>r</w:t>
      </w:r>
      <w:r w:rsidRPr="00E8783C">
        <w:rPr>
          <w:lang w:val="en-GB"/>
        </w:rPr>
        <w:t xml:space="preserve">esponsory which is very similar to the one </w:t>
      </w:r>
      <w:r w:rsidR="00F05832" w:rsidRPr="00E8783C">
        <w:rPr>
          <w:lang w:val="en-GB"/>
        </w:rPr>
        <w:t xml:space="preserve">Senfl’s </w:t>
      </w:r>
      <w:r w:rsidRPr="00E8783C">
        <w:rPr>
          <w:lang w:val="en-GB"/>
        </w:rPr>
        <w:t>setting is based on. In the first t</w:t>
      </w:r>
      <w:r w:rsidR="00F05832" w:rsidRPr="00E8783C">
        <w:rPr>
          <w:lang w:val="en-GB"/>
        </w:rPr>
        <w:t>w</w:t>
      </w:r>
      <w:r w:rsidRPr="00E8783C">
        <w:rPr>
          <w:lang w:val="en-GB"/>
        </w:rPr>
        <w:t xml:space="preserve">o parts </w:t>
      </w:r>
      <w:r w:rsidR="00F05832" w:rsidRPr="00E8783C">
        <w:rPr>
          <w:lang w:val="en-GB"/>
        </w:rPr>
        <w:t>of the polyphonic</w:t>
      </w:r>
      <w:r w:rsidRPr="00E8783C">
        <w:rPr>
          <w:lang w:val="en-GB"/>
        </w:rPr>
        <w:t xml:space="preserve"> setting, there is no </w:t>
      </w:r>
      <w:r w:rsidR="00E134D7" w:rsidRPr="00E8783C">
        <w:rPr>
          <w:lang w:val="en-GB"/>
        </w:rPr>
        <w:t>c</w:t>
      </w:r>
      <w:r w:rsidRPr="00E8783C">
        <w:rPr>
          <w:lang w:val="en-GB"/>
        </w:rPr>
        <w:t>antus firmus</w:t>
      </w:r>
      <w:r w:rsidR="00E134D7" w:rsidRPr="00E8783C">
        <w:rPr>
          <w:lang w:val="en-GB"/>
        </w:rPr>
        <w:t xml:space="preserve"> </w:t>
      </w:r>
      <w:r w:rsidR="00E134D7" w:rsidRPr="00E8783C">
        <w:rPr>
          <w:i/>
          <w:iCs/>
          <w:lang w:val="en-GB"/>
        </w:rPr>
        <w:t>per se</w:t>
      </w:r>
      <w:r w:rsidRPr="00E8783C">
        <w:rPr>
          <w:lang w:val="en-GB"/>
        </w:rPr>
        <w:t xml:space="preserve">. </w:t>
      </w:r>
      <w:r w:rsidR="00E134D7" w:rsidRPr="00E8783C">
        <w:rPr>
          <w:lang w:val="en-GB"/>
        </w:rPr>
        <w:t>Instead, a</w:t>
      </w:r>
      <w:r w:rsidRPr="00E8783C">
        <w:rPr>
          <w:lang w:val="en-GB"/>
        </w:rPr>
        <w:t xml:space="preserve">ll voice parts </w:t>
      </w:r>
      <w:r w:rsidR="00E134D7" w:rsidRPr="00E8783C">
        <w:rPr>
          <w:lang w:val="en-GB"/>
        </w:rPr>
        <w:t>quote</w:t>
      </w:r>
      <w:r w:rsidRPr="00E8783C">
        <w:rPr>
          <w:lang w:val="en-GB"/>
        </w:rPr>
        <w:t xml:space="preserve"> </w:t>
      </w:r>
      <w:r w:rsidR="00E134D7" w:rsidRPr="00E8783C">
        <w:rPr>
          <w:lang w:val="en-GB"/>
        </w:rPr>
        <w:t>sections</w:t>
      </w:r>
      <w:r w:rsidRPr="00E8783C">
        <w:rPr>
          <w:lang w:val="en-GB"/>
        </w:rPr>
        <w:t xml:space="preserve"> of the chant melody, the contratenor usually a fifth higher, the discant</w:t>
      </w:r>
      <w:r w:rsidR="003D0E69" w:rsidRPr="00E8783C">
        <w:rPr>
          <w:lang w:val="en-GB"/>
        </w:rPr>
        <w:t>us</w:t>
      </w:r>
      <w:r w:rsidRPr="00E8783C">
        <w:rPr>
          <w:lang w:val="en-GB"/>
        </w:rPr>
        <w:t xml:space="preserve"> an octave higher than in the monophonic version. </w:t>
      </w:r>
      <w:r w:rsidR="00E8783C" w:rsidRPr="00E8783C">
        <w:rPr>
          <w:lang w:val="en-GB"/>
        </w:rPr>
        <w:t xml:space="preserve">In measures 44–53, the discantus emphasizes the chant melody for the name </w:t>
      </w:r>
      <w:r w:rsidR="00E8783C">
        <w:rPr>
          <w:lang w:val="en-GB"/>
        </w:rPr>
        <w:t>‘</w:t>
      </w:r>
      <w:r w:rsidR="00E8783C" w:rsidRPr="00E8783C">
        <w:rPr>
          <w:lang w:val="en-GB"/>
        </w:rPr>
        <w:t>Antonius</w:t>
      </w:r>
      <w:r w:rsidR="00E8783C">
        <w:rPr>
          <w:lang w:val="en-GB"/>
        </w:rPr>
        <w:t>’</w:t>
      </w:r>
      <w:r w:rsidR="00E8783C" w:rsidRPr="00E8783C">
        <w:rPr>
          <w:lang w:val="en-GB"/>
        </w:rPr>
        <w:t xml:space="preserve"> through the use of longer note values.</w:t>
      </w:r>
    </w:p>
    <w:p w14:paraId="060D9DD8" w14:textId="6A4103E2" w:rsidR="00E134D7" w:rsidRPr="00E8783C" w:rsidRDefault="00E8783C" w:rsidP="00081589">
      <w:pPr>
        <w:pStyle w:val="Textkrper"/>
        <w:rPr>
          <w:lang w:val="en-GB"/>
        </w:rPr>
      </w:pPr>
      <w:r w:rsidRPr="00E8783C">
        <w:rPr>
          <w:lang w:val="en-GB"/>
        </w:rPr>
        <w:t xml:space="preserve">The verse sections in both extant sources are notated with </w:t>
      </w:r>
      <w:r w:rsidRPr="00CF2686">
        <w:rPr>
          <w:lang w:val="en-GB"/>
        </w:rPr>
        <w:t>a canonic inscription in the tenor</w:t>
      </w:r>
      <w:r w:rsidRPr="00E8783C">
        <w:rPr>
          <w:lang w:val="en-GB"/>
        </w:rPr>
        <w:t xml:space="preserve"> and quinta vox that references the responsory text. While not a strict canon, the </w:t>
      </w:r>
      <w:r>
        <w:rPr>
          <w:lang w:val="en-GB"/>
        </w:rPr>
        <w:t xml:space="preserve">inscription indicates that the </w:t>
      </w:r>
      <w:r w:rsidRPr="00E8783C">
        <w:rPr>
          <w:lang w:val="en-GB"/>
        </w:rPr>
        <w:t xml:space="preserve">notated rhythms of the melody in both parts must be doubled starting at the word </w:t>
      </w:r>
      <w:r>
        <w:rPr>
          <w:lang w:val="en-GB"/>
        </w:rPr>
        <w:t>‘</w:t>
      </w:r>
      <w:r w:rsidRPr="00E8783C">
        <w:rPr>
          <w:lang w:val="en-GB"/>
        </w:rPr>
        <w:t>Dominus</w:t>
      </w:r>
      <w:r>
        <w:rPr>
          <w:lang w:val="en-GB"/>
        </w:rPr>
        <w:t>’</w:t>
      </w:r>
      <w:r w:rsidRPr="00E8783C">
        <w:rPr>
          <w:lang w:val="en-GB"/>
        </w:rPr>
        <w:t xml:space="preserve"> (m. 201/m. 202). Initially, the melody in the quinta vox is transposed up a fourth, but this shifts to a fifth at measure 209. Additionally, segments of the original chant are also incorporated into the discantus, contratenor, and bassus parts.</w:t>
      </w:r>
    </w:p>
    <w:p w14:paraId="4ACA6C70" w14:textId="5BC989D8" w:rsidR="0019025A" w:rsidRPr="00E8783C" w:rsidRDefault="0019025A" w:rsidP="0019025A">
      <w:pPr>
        <w:pStyle w:val="berschrift2"/>
        <w:rPr>
          <w:szCs w:val="22"/>
          <w:lang w:val="en-GB"/>
        </w:rPr>
      </w:pPr>
      <w:r w:rsidRPr="00E8783C">
        <w:rPr>
          <w:szCs w:val="22"/>
          <w:lang w:val="en-GB"/>
        </w:rPr>
        <w:t>Principal Source</w:t>
      </w:r>
    </w:p>
    <w:tbl>
      <w:tblPr>
        <w:tblW w:w="8900" w:type="dxa"/>
        <w:tblInd w:w="17" w:type="dxa"/>
        <w:tblLayout w:type="fixed"/>
        <w:tblLook w:val="0000" w:firstRow="0" w:lastRow="0" w:firstColumn="0" w:lastColumn="0" w:noHBand="0" w:noVBand="0"/>
      </w:tblPr>
      <w:tblGrid>
        <w:gridCol w:w="809"/>
        <w:gridCol w:w="8091"/>
      </w:tblGrid>
      <w:tr w:rsidR="0019025A" w:rsidRPr="00CF2686" w14:paraId="2CC23B8A" w14:textId="77777777" w:rsidTr="00FB3501">
        <w:tc>
          <w:tcPr>
            <w:tcW w:w="809" w:type="dxa"/>
          </w:tcPr>
          <w:p w14:paraId="52AED529" w14:textId="415B8E6C" w:rsidR="0019025A" w:rsidRPr="00E8783C" w:rsidRDefault="00B10D5A" w:rsidP="00FB3501">
            <w:pPr>
              <w:pStyle w:val="Textkrper"/>
              <w:widowControl w:val="0"/>
              <w:rPr>
                <w:b/>
                <w:szCs w:val="22"/>
                <w:lang w:val="en-GB"/>
              </w:rPr>
            </w:pPr>
            <w:r w:rsidRPr="00E8783C">
              <w:rPr>
                <w:b/>
                <w:szCs w:val="22"/>
                <w:lang w:val="en-GB"/>
              </w:rPr>
              <w:t>Zwi</w:t>
            </w:r>
            <w:r w:rsidRPr="00E8783C">
              <w:rPr>
                <w:b/>
                <w:szCs w:val="22"/>
                <w:vertAlign w:val="superscript"/>
                <w:lang w:val="en-GB"/>
              </w:rPr>
              <w:t>3</w:t>
            </w:r>
          </w:p>
        </w:tc>
        <w:tc>
          <w:tcPr>
            <w:tcW w:w="8091" w:type="dxa"/>
          </w:tcPr>
          <w:p w14:paraId="183462E2" w14:textId="4F474E9F" w:rsidR="0019025A" w:rsidRPr="00E8783C" w:rsidRDefault="00B10D5A" w:rsidP="00B10D5A">
            <w:pPr>
              <w:widowControl w:val="0"/>
              <w:spacing w:after="60"/>
              <w:rPr>
                <w:rFonts w:ascii="Adobe Garamond Pro" w:hAnsi="Adobe Garamond Pro"/>
                <w:sz w:val="22"/>
                <w:szCs w:val="22"/>
                <w:lang w:val="en-GB"/>
              </w:rPr>
            </w:pPr>
            <w:r w:rsidRPr="00E8783C">
              <w:rPr>
                <w:rFonts w:ascii="Adobe Garamond Pro" w:eastAsia="Times New Roman" w:hAnsi="Adobe Garamond Pro"/>
                <w:sz w:val="22"/>
                <w:szCs w:val="22"/>
                <w:lang w:val="en-GB"/>
              </w:rPr>
              <w:t xml:space="preserve">D-Z </w:t>
            </w:r>
            <w:r w:rsidR="009B7B9A" w:rsidRPr="00E8783C">
              <w:rPr>
                <w:rFonts w:ascii="Adobe Garamond Pro" w:eastAsia="Times New Roman" w:hAnsi="Adobe Garamond Pro"/>
                <w:sz w:val="22"/>
                <w:szCs w:val="22"/>
                <w:lang w:val="en-GB"/>
              </w:rPr>
              <w:t>Mus.</w:t>
            </w:r>
            <w:r w:rsidRPr="00E8783C">
              <w:rPr>
                <w:rFonts w:ascii="Adobe Garamond Pro" w:eastAsia="Times New Roman" w:hAnsi="Adobe Garamond Pro"/>
                <w:sz w:val="22"/>
                <w:szCs w:val="22"/>
                <w:lang w:val="en-GB"/>
              </w:rPr>
              <w:t>73</w:t>
            </w:r>
            <w:r w:rsidR="00924578" w:rsidRPr="00E8783C">
              <w:rPr>
                <w:rFonts w:ascii="Adobe Garamond Pro" w:eastAsia="Times New Roman" w:hAnsi="Adobe Garamond Pro"/>
                <w:sz w:val="22"/>
                <w:szCs w:val="22"/>
                <w:lang w:val="en-GB"/>
              </w:rPr>
              <w:t>,</w:t>
            </w:r>
            <w:r w:rsidRPr="00E8783C">
              <w:rPr>
                <w:rFonts w:ascii="Adobe Garamond Pro" w:eastAsia="Times New Roman" w:hAnsi="Adobe Garamond Pro"/>
                <w:sz w:val="22"/>
                <w:szCs w:val="22"/>
                <w:lang w:val="en-GB"/>
              </w:rPr>
              <w:t xml:space="preserve"> </w:t>
            </w:r>
            <w:r w:rsidR="00924578" w:rsidRPr="00E8783C">
              <w:rPr>
                <w:rFonts w:ascii="Adobe Garamond Pro" w:hAnsi="Adobe Garamond Pro"/>
                <w:sz w:val="22"/>
                <w:szCs w:val="22"/>
                <w:lang w:val="en-GB"/>
              </w:rPr>
              <w:t>[no. IV.33] = [no. 108], fols. 126</w:t>
            </w:r>
            <w:r w:rsidR="00924578" w:rsidRPr="00E8783C">
              <w:rPr>
                <w:rFonts w:ascii="Adobe Garamond Pro" w:hAnsi="Adobe Garamond Pro"/>
                <w:sz w:val="22"/>
                <w:szCs w:val="22"/>
                <w:vertAlign w:val="superscript"/>
                <w:lang w:val="en-GB"/>
              </w:rPr>
              <w:t>r</w:t>
            </w:r>
            <w:r w:rsidR="00924578" w:rsidRPr="00E8783C">
              <w:rPr>
                <w:rFonts w:ascii="Adobe Garamond Pro" w:hAnsi="Adobe Garamond Pro"/>
                <w:sz w:val="22"/>
                <w:szCs w:val="22"/>
                <w:lang w:val="en-GB"/>
              </w:rPr>
              <w:t>–127</w:t>
            </w:r>
            <w:r w:rsidR="00924578" w:rsidRPr="00E8783C">
              <w:rPr>
                <w:rFonts w:ascii="Adobe Garamond Pro" w:hAnsi="Adobe Garamond Pro"/>
                <w:sz w:val="22"/>
                <w:szCs w:val="22"/>
                <w:vertAlign w:val="superscript"/>
                <w:lang w:val="en-GB"/>
              </w:rPr>
              <w:t>r</w:t>
            </w:r>
            <w:r w:rsidR="00924578" w:rsidRPr="00E8783C">
              <w:rPr>
                <w:rFonts w:ascii="Adobe Garamond Pro" w:hAnsi="Adobe Garamond Pro"/>
                <w:sz w:val="22"/>
                <w:szCs w:val="22"/>
                <w:lang w:val="en-GB"/>
              </w:rPr>
              <w:t xml:space="preserve"> (D), fols. 129</w:t>
            </w:r>
            <w:r w:rsidR="00924578" w:rsidRPr="00E8783C">
              <w:rPr>
                <w:rFonts w:ascii="Adobe Garamond Pro" w:hAnsi="Adobe Garamond Pro"/>
                <w:sz w:val="22"/>
                <w:szCs w:val="22"/>
                <w:vertAlign w:val="superscript"/>
                <w:lang w:val="en-GB"/>
              </w:rPr>
              <w:t>v</w:t>
            </w:r>
            <w:r w:rsidR="00924578" w:rsidRPr="00E8783C">
              <w:rPr>
                <w:rFonts w:ascii="Adobe Garamond Pro" w:hAnsi="Adobe Garamond Pro"/>
                <w:sz w:val="22"/>
                <w:szCs w:val="22"/>
                <w:lang w:val="en-GB"/>
              </w:rPr>
              <w:t>–131</w:t>
            </w:r>
            <w:r w:rsidR="00924578" w:rsidRPr="00E8783C">
              <w:rPr>
                <w:rFonts w:ascii="Adobe Garamond Pro" w:hAnsi="Adobe Garamond Pro"/>
                <w:sz w:val="22"/>
                <w:szCs w:val="22"/>
                <w:vertAlign w:val="superscript"/>
                <w:lang w:val="en-GB"/>
              </w:rPr>
              <w:t>r</w:t>
            </w:r>
            <w:r w:rsidR="00924578" w:rsidRPr="00E8783C">
              <w:rPr>
                <w:rFonts w:ascii="Adobe Garamond Pro" w:hAnsi="Adobe Garamond Pro"/>
                <w:sz w:val="22"/>
                <w:szCs w:val="22"/>
                <w:lang w:val="en-GB"/>
              </w:rPr>
              <w:t xml:space="preserve"> (A), fols. 124</w:t>
            </w:r>
            <w:r w:rsidR="00924578" w:rsidRPr="00E8783C">
              <w:rPr>
                <w:rFonts w:ascii="Adobe Garamond Pro" w:hAnsi="Adobe Garamond Pro"/>
                <w:sz w:val="22"/>
                <w:szCs w:val="22"/>
                <w:vertAlign w:val="superscript"/>
                <w:lang w:val="en-GB"/>
              </w:rPr>
              <w:t>r</w:t>
            </w:r>
            <w:r w:rsidR="00924578" w:rsidRPr="00E8783C">
              <w:rPr>
                <w:rFonts w:ascii="Adobe Garamond Pro" w:hAnsi="Adobe Garamond Pro"/>
                <w:sz w:val="22"/>
                <w:szCs w:val="22"/>
                <w:lang w:val="en-GB"/>
              </w:rPr>
              <w:t>–125</w:t>
            </w:r>
            <w:r w:rsidR="00924578" w:rsidRPr="00E8783C">
              <w:rPr>
                <w:rFonts w:ascii="Adobe Garamond Pro" w:hAnsi="Adobe Garamond Pro"/>
                <w:sz w:val="22"/>
                <w:szCs w:val="22"/>
                <w:vertAlign w:val="superscript"/>
                <w:lang w:val="en-GB"/>
              </w:rPr>
              <w:t>r</w:t>
            </w:r>
            <w:r w:rsidR="00924578" w:rsidRPr="00E8783C">
              <w:rPr>
                <w:rFonts w:ascii="Adobe Garamond Pro" w:hAnsi="Adobe Garamond Pro"/>
                <w:sz w:val="22"/>
                <w:szCs w:val="22"/>
                <w:lang w:val="en-GB"/>
              </w:rPr>
              <w:t xml:space="preserve"> (T</w:t>
            </w:r>
            <w:r w:rsidR="00C91D09" w:rsidRPr="00E8783C">
              <w:rPr>
                <w:rFonts w:ascii="Adobe Garamond Pro" w:hAnsi="Adobe Garamond Pro"/>
                <w:sz w:val="22"/>
                <w:szCs w:val="22"/>
                <w:lang w:val="en-GB"/>
              </w:rPr>
              <w:t>/</w:t>
            </w:r>
            <w:r w:rsidR="00924578" w:rsidRPr="00E8783C">
              <w:rPr>
                <w:rFonts w:ascii="Adobe Garamond Pro" w:hAnsi="Adobe Garamond Pro"/>
                <w:sz w:val="22"/>
                <w:szCs w:val="22"/>
                <w:lang w:val="en-GB"/>
              </w:rPr>
              <w:t>Q), fols. 124</w:t>
            </w:r>
            <w:r w:rsidR="003D0E69" w:rsidRPr="00E8783C">
              <w:rPr>
                <w:rFonts w:ascii="Adobe Garamond Pro" w:hAnsi="Adobe Garamond Pro"/>
                <w:sz w:val="22"/>
                <w:szCs w:val="22"/>
                <w:vertAlign w:val="superscript"/>
                <w:lang w:val="en-GB"/>
              </w:rPr>
              <w:t>v</w:t>
            </w:r>
            <w:r w:rsidR="00924578" w:rsidRPr="00E8783C">
              <w:rPr>
                <w:rFonts w:ascii="Adobe Garamond Pro" w:hAnsi="Adobe Garamond Pro"/>
                <w:sz w:val="22"/>
                <w:szCs w:val="22"/>
                <w:lang w:val="en-GB"/>
              </w:rPr>
              <w:t>–125</w:t>
            </w:r>
            <w:r w:rsidR="00924578" w:rsidRPr="00E8783C">
              <w:rPr>
                <w:rFonts w:ascii="Adobe Garamond Pro" w:hAnsi="Adobe Garamond Pro"/>
                <w:sz w:val="22"/>
                <w:szCs w:val="22"/>
                <w:vertAlign w:val="superscript"/>
                <w:lang w:val="en-GB"/>
              </w:rPr>
              <w:t>v</w:t>
            </w:r>
            <w:r w:rsidR="00924578" w:rsidRPr="00E8783C">
              <w:rPr>
                <w:rFonts w:ascii="Adobe Garamond Pro" w:hAnsi="Adobe Garamond Pro"/>
                <w:sz w:val="22"/>
                <w:szCs w:val="22"/>
                <w:lang w:val="en-GB"/>
              </w:rPr>
              <w:t xml:space="preserve"> (B), </w:t>
            </w:r>
            <w:r w:rsidR="00924578" w:rsidRPr="00E8783C">
              <w:rPr>
                <w:rFonts w:ascii="Adobe Garamond Pro" w:hAnsi="Adobe Garamond Pro"/>
                <w:i/>
                <w:iCs/>
                <w:sz w:val="22"/>
                <w:szCs w:val="22"/>
                <w:lang w:val="en-GB"/>
              </w:rPr>
              <w:t>Ludouicus Senffel</w:t>
            </w:r>
            <w:r w:rsidR="00924578" w:rsidRPr="00E8783C">
              <w:rPr>
                <w:rFonts w:ascii="Adobe Garamond Pro" w:hAnsi="Adobe Garamond Pro"/>
                <w:sz w:val="22"/>
                <w:szCs w:val="22"/>
                <w:lang w:val="en-GB"/>
              </w:rPr>
              <w:t xml:space="preserve"> (B),</w:t>
            </w:r>
            <w:r w:rsidR="003D0E69" w:rsidRPr="00E8783C">
              <w:rPr>
                <w:rFonts w:ascii="Adobe Garamond Pro" w:hAnsi="Adobe Garamond Pro"/>
                <w:sz w:val="22"/>
                <w:szCs w:val="22"/>
                <w:lang w:val="en-GB"/>
              </w:rPr>
              <w:t xml:space="preserve"> </w:t>
            </w:r>
            <w:r w:rsidR="00924578" w:rsidRPr="00E8783C">
              <w:rPr>
                <w:rFonts w:ascii="Adobe Garamond Pro" w:hAnsi="Adobe Garamond Pro"/>
                <w:sz w:val="22"/>
                <w:szCs w:val="22"/>
                <w:lang w:val="en-GB"/>
              </w:rPr>
              <w:t>text in all voices</w:t>
            </w:r>
          </w:p>
        </w:tc>
      </w:tr>
    </w:tbl>
    <w:p w14:paraId="3272E2E4" w14:textId="329231AB" w:rsidR="0019025A" w:rsidRPr="00E8783C" w:rsidRDefault="0019025A" w:rsidP="0019025A">
      <w:pPr>
        <w:pStyle w:val="berschrift2"/>
        <w:rPr>
          <w:szCs w:val="22"/>
          <w:lang w:val="en-GB"/>
        </w:rPr>
      </w:pPr>
      <w:r w:rsidRPr="00E8783C">
        <w:rPr>
          <w:szCs w:val="22"/>
          <w:lang w:val="en-GB"/>
        </w:rPr>
        <w:t>Other Source</w:t>
      </w:r>
    </w:p>
    <w:tbl>
      <w:tblPr>
        <w:tblW w:w="8900" w:type="dxa"/>
        <w:tblInd w:w="17" w:type="dxa"/>
        <w:tblLayout w:type="fixed"/>
        <w:tblLook w:val="0000" w:firstRow="0" w:lastRow="0" w:firstColumn="0" w:lastColumn="0" w:noHBand="0" w:noVBand="0"/>
      </w:tblPr>
      <w:tblGrid>
        <w:gridCol w:w="809"/>
        <w:gridCol w:w="8091"/>
      </w:tblGrid>
      <w:tr w:rsidR="0019025A" w:rsidRPr="00763377" w14:paraId="6AB5A032" w14:textId="77777777" w:rsidTr="008A14AF">
        <w:tc>
          <w:tcPr>
            <w:tcW w:w="809" w:type="dxa"/>
          </w:tcPr>
          <w:p w14:paraId="7C7722C9" w14:textId="1367B04A" w:rsidR="0019025A" w:rsidRPr="00E8783C" w:rsidRDefault="00763377" w:rsidP="00FB3501">
            <w:pPr>
              <w:pStyle w:val="Textkrper"/>
              <w:widowControl w:val="0"/>
              <w:rPr>
                <w:b/>
                <w:szCs w:val="22"/>
                <w:lang w:val="en-GB"/>
              </w:rPr>
            </w:pPr>
            <w:r w:rsidRPr="00A339DE">
              <w:rPr>
                <w:b/>
                <w:szCs w:val="22"/>
                <w:lang w:val="en-GB"/>
              </w:rPr>
              <w:t>Zwi</w:t>
            </w:r>
            <w:r>
              <w:rPr>
                <w:b/>
                <w:szCs w:val="22"/>
                <w:vertAlign w:val="superscript"/>
                <w:lang w:val="en-GB"/>
              </w:rPr>
              <w:t>4</w:t>
            </w:r>
          </w:p>
        </w:tc>
        <w:tc>
          <w:tcPr>
            <w:tcW w:w="8091" w:type="dxa"/>
          </w:tcPr>
          <w:p w14:paraId="017E70AF" w14:textId="500760CE" w:rsidR="0019025A" w:rsidRPr="00E8783C" w:rsidRDefault="00B10D5A" w:rsidP="00B10D5A">
            <w:pPr>
              <w:pStyle w:val="Listenabsatz"/>
              <w:widowControl w:val="0"/>
              <w:spacing w:after="60"/>
              <w:ind w:left="0"/>
              <w:rPr>
                <w:rFonts w:ascii="Adobe Garamond Pro" w:hAnsi="Adobe Garamond Pro"/>
                <w:color w:val="auto"/>
                <w:sz w:val="22"/>
                <w:szCs w:val="22"/>
                <w:lang w:val="en-GB"/>
              </w:rPr>
            </w:pPr>
            <w:r w:rsidRPr="00E8783C">
              <w:rPr>
                <w:rFonts w:ascii="Adobe Garamond Pro" w:hAnsi="Adobe Garamond Pro"/>
                <w:color w:val="auto"/>
                <w:sz w:val="22"/>
                <w:szCs w:val="22"/>
                <w:lang w:val="en-GB"/>
              </w:rPr>
              <w:t xml:space="preserve">D-Z </w:t>
            </w:r>
            <w:r w:rsidR="009B7B9A" w:rsidRPr="00E8783C">
              <w:rPr>
                <w:rFonts w:ascii="Adobe Garamond Pro" w:hAnsi="Adobe Garamond Pro"/>
                <w:color w:val="auto"/>
                <w:sz w:val="22"/>
                <w:szCs w:val="22"/>
                <w:lang w:val="en-GB"/>
              </w:rPr>
              <w:t>Mus.</w:t>
            </w:r>
            <w:r w:rsidRPr="00E8783C">
              <w:rPr>
                <w:rFonts w:ascii="Adobe Garamond Pro" w:hAnsi="Adobe Garamond Pro"/>
                <w:color w:val="auto"/>
                <w:sz w:val="22"/>
                <w:szCs w:val="22"/>
                <w:lang w:val="en-GB"/>
              </w:rPr>
              <w:t>81</w:t>
            </w:r>
            <w:r w:rsidR="009B7B9A" w:rsidRPr="00E8783C">
              <w:rPr>
                <w:rFonts w:ascii="Adobe Garamond Pro" w:hAnsi="Adobe Garamond Pro"/>
                <w:color w:val="auto"/>
                <w:sz w:val="22"/>
                <w:szCs w:val="22"/>
                <w:lang w:val="en-GB"/>
              </w:rPr>
              <w:t>.</w:t>
            </w:r>
            <w:r w:rsidRPr="00E8783C">
              <w:rPr>
                <w:rFonts w:ascii="Adobe Garamond Pro" w:hAnsi="Adobe Garamond Pro"/>
                <w:color w:val="auto"/>
                <w:sz w:val="22"/>
                <w:szCs w:val="22"/>
                <w:lang w:val="en-GB"/>
              </w:rPr>
              <w:t>2</w:t>
            </w:r>
            <w:r w:rsidR="00924578" w:rsidRPr="00E8783C">
              <w:rPr>
                <w:rFonts w:ascii="Adobe Garamond Pro" w:hAnsi="Adobe Garamond Pro"/>
                <w:color w:val="auto"/>
                <w:sz w:val="22"/>
                <w:szCs w:val="22"/>
                <w:lang w:val="en-GB"/>
              </w:rPr>
              <w:t>, [no. 115], no. 25 (D</w:t>
            </w:r>
            <w:r w:rsidR="0010420B" w:rsidRPr="00E8783C">
              <w:rPr>
                <w:rFonts w:ascii="Adobe Garamond Pro" w:hAnsi="Adobe Garamond Pro"/>
                <w:color w:val="auto"/>
                <w:sz w:val="22"/>
                <w:szCs w:val="22"/>
                <w:lang w:val="en-GB"/>
              </w:rPr>
              <w:t xml:space="preserve">, </w:t>
            </w:r>
            <w:r w:rsidR="00924578" w:rsidRPr="00E8783C">
              <w:rPr>
                <w:rFonts w:ascii="Adobe Garamond Pro" w:hAnsi="Adobe Garamond Pro"/>
                <w:color w:val="auto"/>
                <w:sz w:val="22"/>
                <w:szCs w:val="22"/>
                <w:lang w:val="en-GB"/>
              </w:rPr>
              <w:t xml:space="preserve">T), </w:t>
            </w:r>
            <w:r w:rsidR="0010420B" w:rsidRPr="00E8783C">
              <w:rPr>
                <w:rFonts w:ascii="Adobe Garamond Pro" w:hAnsi="Adobe Garamond Pro"/>
                <w:color w:val="auto"/>
                <w:sz w:val="22"/>
                <w:szCs w:val="22"/>
                <w:lang w:val="en-GB"/>
              </w:rPr>
              <w:t>Ct</w:t>
            </w:r>
            <w:r w:rsidR="00924578" w:rsidRPr="00E8783C">
              <w:rPr>
                <w:rFonts w:ascii="Adobe Garamond Pro" w:hAnsi="Adobe Garamond Pro"/>
                <w:color w:val="auto"/>
                <w:sz w:val="22"/>
                <w:szCs w:val="22"/>
                <w:lang w:val="en-GB"/>
              </w:rPr>
              <w:t>2=</w:t>
            </w:r>
            <w:r w:rsidR="00C91D09" w:rsidRPr="00E8783C">
              <w:rPr>
                <w:rFonts w:ascii="Adobe Garamond Pro" w:hAnsi="Adobe Garamond Pro"/>
                <w:color w:val="auto"/>
                <w:sz w:val="22"/>
                <w:szCs w:val="22"/>
                <w:lang w:val="en-GB"/>
              </w:rPr>
              <w:t>Q</w:t>
            </w:r>
            <w:r w:rsidR="00924578" w:rsidRPr="00E8783C">
              <w:rPr>
                <w:rFonts w:ascii="Adobe Garamond Pro" w:hAnsi="Adobe Garamond Pro"/>
                <w:color w:val="auto"/>
                <w:sz w:val="22"/>
                <w:szCs w:val="22"/>
                <w:lang w:val="en-GB"/>
              </w:rPr>
              <w:t xml:space="preserve"> on inserted leaf in T, </w:t>
            </w:r>
            <w:r w:rsidR="0010420B" w:rsidRPr="00E8783C">
              <w:rPr>
                <w:rFonts w:ascii="Adobe Garamond Pro" w:hAnsi="Adobe Garamond Pro"/>
                <w:color w:val="auto"/>
                <w:sz w:val="22"/>
                <w:szCs w:val="22"/>
                <w:lang w:val="en-GB"/>
              </w:rPr>
              <w:t xml:space="preserve">Ct missing, </w:t>
            </w:r>
            <w:r w:rsidR="00220D59">
              <w:rPr>
                <w:rFonts w:ascii="Adobe Garamond Pro" w:hAnsi="Adobe Garamond Pro"/>
                <w:color w:val="auto"/>
                <w:sz w:val="22"/>
                <w:szCs w:val="22"/>
                <w:lang w:val="en-GB"/>
              </w:rPr>
              <w:t xml:space="preserve">in </w:t>
            </w:r>
            <w:r w:rsidR="00596CDB" w:rsidRPr="00E8783C">
              <w:rPr>
                <w:rFonts w:ascii="Adobe Garamond Pro" w:hAnsi="Adobe Garamond Pro"/>
                <w:color w:val="auto"/>
                <w:sz w:val="22"/>
                <w:szCs w:val="22"/>
                <w:lang w:val="en-GB"/>
              </w:rPr>
              <w:t>B missing due to a loss of folios, anon</w:t>
            </w:r>
            <w:r w:rsidR="003D0E69" w:rsidRPr="00E8783C">
              <w:rPr>
                <w:rFonts w:ascii="Adobe Garamond Pro" w:hAnsi="Adobe Garamond Pro"/>
                <w:color w:val="auto"/>
                <w:sz w:val="22"/>
                <w:szCs w:val="22"/>
                <w:lang w:val="en-GB"/>
              </w:rPr>
              <w:t>.</w:t>
            </w:r>
            <w:r w:rsidR="00596CDB" w:rsidRPr="00E8783C">
              <w:rPr>
                <w:rFonts w:ascii="Adobe Garamond Pro" w:hAnsi="Adobe Garamond Pro"/>
                <w:color w:val="auto"/>
                <w:sz w:val="22"/>
                <w:szCs w:val="22"/>
                <w:lang w:val="en-GB"/>
              </w:rPr>
              <w:t>,</w:t>
            </w:r>
            <w:r w:rsidR="003D0E69" w:rsidRPr="00E8783C">
              <w:rPr>
                <w:rFonts w:ascii="Adobe Garamond Pro" w:hAnsi="Adobe Garamond Pro"/>
                <w:color w:val="auto"/>
                <w:sz w:val="22"/>
                <w:szCs w:val="22"/>
                <w:lang w:val="en-GB"/>
              </w:rPr>
              <w:t xml:space="preserve"> </w:t>
            </w:r>
            <w:r w:rsidR="00924578" w:rsidRPr="00E8783C">
              <w:rPr>
                <w:rFonts w:ascii="Adobe Garamond Pro" w:hAnsi="Adobe Garamond Pro"/>
                <w:color w:val="auto"/>
                <w:sz w:val="22"/>
                <w:szCs w:val="22"/>
                <w:lang w:val="en-GB"/>
              </w:rPr>
              <w:t>text in extant voices</w:t>
            </w:r>
          </w:p>
        </w:tc>
      </w:tr>
    </w:tbl>
    <w:p w14:paraId="0AF89E87" w14:textId="16A7EAE5" w:rsidR="008A14AF" w:rsidRPr="00E8783C" w:rsidRDefault="008A14AF" w:rsidP="008A14AF">
      <w:pPr>
        <w:pStyle w:val="berschrift2"/>
        <w:rPr>
          <w:szCs w:val="22"/>
          <w:lang w:val="en-GB"/>
        </w:rPr>
      </w:pPr>
      <w:r w:rsidRPr="00E8783C">
        <w:rPr>
          <w:szCs w:val="22"/>
          <w:lang w:val="en-GB"/>
        </w:rPr>
        <w:t>Source evaluation</w:t>
      </w:r>
    </w:p>
    <w:p w14:paraId="3808AFDA" w14:textId="1229AEA2" w:rsidR="00871EC9" w:rsidRPr="00B740ED" w:rsidRDefault="00871EC9" w:rsidP="00B740ED">
      <w:pPr>
        <w:pStyle w:val="Textkrper"/>
        <w:rPr>
          <w:lang w:val="en-GB"/>
        </w:rPr>
      </w:pPr>
      <w:r w:rsidRPr="00871EC9">
        <w:rPr>
          <w:lang w:val="en-GB"/>
        </w:rPr>
        <w:t>The motet-like setting of this responsory text (for a discussion of the issues surrounding such compositions, see the Introduction to this volume, pp.</w:t>
      </w:r>
      <w:r>
        <w:rPr>
          <w:lang w:val="en-GB"/>
        </w:rPr>
        <w:t> </w:t>
      </w:r>
      <w:r w:rsidRPr="00871EC9">
        <w:rPr>
          <w:highlight w:val="cyan"/>
          <w:lang w:val="en-GB"/>
        </w:rPr>
        <w:t>x–y</w:t>
      </w:r>
      <w:r w:rsidRPr="00871EC9">
        <w:rPr>
          <w:lang w:val="en-GB"/>
        </w:rPr>
        <w:t>) survived in two sources, both now located in Zwickau. The main part of</w:t>
      </w:r>
      <w:r>
        <w:rPr>
          <w:lang w:val="en-GB"/>
        </w:rPr>
        <w:t xml:space="preserve"> </w:t>
      </w:r>
      <w:r w:rsidRPr="00B740ED">
        <w:rPr>
          <w:b/>
          <w:bCs/>
          <w:lang w:val="en-GB"/>
        </w:rPr>
        <w:t>Zwi</w:t>
      </w:r>
      <w:r w:rsidRPr="00B740ED">
        <w:rPr>
          <w:b/>
          <w:bCs/>
          <w:vertAlign w:val="superscript"/>
          <w:lang w:val="en-GB"/>
        </w:rPr>
        <w:t>3</w:t>
      </w:r>
      <w:r w:rsidRPr="00871EC9">
        <w:rPr>
          <w:lang w:val="en-GB"/>
        </w:rPr>
        <w:t>, a set of six partbooks, was copied by the Zwickau cantor Jodocus Schalreuter, probably in Magdeburg or Wittenberg,</w:t>
      </w:r>
      <w:r>
        <w:rPr>
          <w:lang w:val="en-GB"/>
        </w:rPr>
        <w:t xml:space="preserve"> </w:t>
      </w:r>
      <w:r w:rsidRPr="00B740ED">
        <w:rPr>
          <w:i/>
          <w:iCs/>
          <w:lang w:val="en-GB"/>
        </w:rPr>
        <w:t>c</w:t>
      </w:r>
      <w:r w:rsidRPr="00B740ED">
        <w:rPr>
          <w:lang w:val="en-GB"/>
        </w:rPr>
        <w:t>.1537–50</w:t>
      </w:r>
      <w:r w:rsidRPr="00871EC9">
        <w:rPr>
          <w:lang w:val="en-GB"/>
        </w:rPr>
        <w:t>. Schalreuter organized his manuscript into various sections, which he filled in succession. The entry of the present responsory belongs to Schalreuter’s first scribal phase in this manuscript (Hermann 2023: 93). The composition numbered IV.26 is dedicated to the memory of Wilhelm Breitengraser, who died on December 23, 1542. Therefore, all subsequent entries in this section—including Senfl’s composition as no. IV.33—must have been copied no earlier than that year (see Just/Schwemer 2004).</w:t>
      </w:r>
    </w:p>
    <w:p w14:paraId="7C8A89EB" w14:textId="1E814163" w:rsidR="00B740ED" w:rsidRPr="00B740ED" w:rsidRDefault="00763377" w:rsidP="00B740ED">
      <w:pPr>
        <w:pStyle w:val="Textkrper"/>
        <w:rPr>
          <w:lang w:val="en-GB"/>
        </w:rPr>
      </w:pPr>
      <w:r w:rsidRPr="00A339DE">
        <w:rPr>
          <w:b/>
          <w:szCs w:val="22"/>
          <w:lang w:val="en-GB"/>
        </w:rPr>
        <w:t>Zwi</w:t>
      </w:r>
      <w:r>
        <w:rPr>
          <w:b/>
          <w:szCs w:val="22"/>
          <w:vertAlign w:val="superscript"/>
          <w:lang w:val="en-GB"/>
        </w:rPr>
        <w:t>4</w:t>
      </w:r>
      <w:r w:rsidR="00B740ED">
        <w:rPr>
          <w:lang w:val="en-GB"/>
        </w:rPr>
        <w:t xml:space="preserve"> </w:t>
      </w:r>
      <w:r w:rsidR="00B740ED" w:rsidRPr="00B740ED">
        <w:rPr>
          <w:lang w:val="en-GB"/>
        </w:rPr>
        <w:t>is an incomplete set of three partbooks that at least lacks the contratenor. Due to a loss of folios in the bassus partbook, only the discantus, tenor, and quinta vox of the polyphonic setting have survived. The relevant part of</w:t>
      </w:r>
      <w:r w:rsidR="00B740ED">
        <w:rPr>
          <w:lang w:val="en-GB"/>
        </w:rPr>
        <w:t xml:space="preserve"> </w:t>
      </w:r>
      <w:r w:rsidRPr="00A339DE">
        <w:rPr>
          <w:b/>
          <w:szCs w:val="22"/>
          <w:lang w:val="en-GB"/>
        </w:rPr>
        <w:t>Zwi</w:t>
      </w:r>
      <w:r>
        <w:rPr>
          <w:b/>
          <w:szCs w:val="22"/>
          <w:vertAlign w:val="superscript"/>
          <w:lang w:val="en-GB"/>
        </w:rPr>
        <w:t>4</w:t>
      </w:r>
      <w:r w:rsidR="00B740ED">
        <w:rPr>
          <w:lang w:val="en-GB"/>
        </w:rPr>
        <w:t xml:space="preserve"> </w:t>
      </w:r>
      <w:r w:rsidR="00B740ED" w:rsidRPr="00B740ED">
        <w:rPr>
          <w:lang w:val="en-GB"/>
        </w:rPr>
        <w:t xml:space="preserve">was copied by Wolfgang Schleifer in Zwickau, possibly starting in the 1530s (Gasch 2013b: 485, 488–90). There are only minor deviations between the two manuscripts concerning ligatures and voice designations. In some </w:t>
      </w:r>
      <w:r w:rsidR="00493D26">
        <w:rPr>
          <w:lang w:val="en-GB"/>
        </w:rPr>
        <w:t>instances</w:t>
      </w:r>
      <w:r w:rsidR="00B740ED" w:rsidRPr="00B740ED">
        <w:rPr>
          <w:lang w:val="en-GB"/>
        </w:rPr>
        <w:t>, two consecutive notes are replaced with a longer note and vice versa</w:t>
      </w:r>
      <w:r w:rsidR="00493D26">
        <w:rPr>
          <w:lang w:val="en-GB"/>
        </w:rPr>
        <w:t>.</w:t>
      </w:r>
      <w:r w:rsidR="00493D26" w:rsidRPr="00493D26">
        <w:rPr>
          <w:lang w:val="en-GB"/>
        </w:rPr>
        <w:t xml:space="preserve"> </w:t>
      </w:r>
      <w:r w:rsidR="00493D26">
        <w:rPr>
          <w:lang w:val="en-GB"/>
        </w:rPr>
        <w:t>I</w:t>
      </w:r>
      <w:r w:rsidR="00493D26" w:rsidRPr="00493D26">
        <w:rPr>
          <w:lang w:val="en-GB"/>
        </w:rPr>
        <w:t xml:space="preserve">t </w:t>
      </w:r>
      <w:r w:rsidR="00493D26">
        <w:rPr>
          <w:lang w:val="en-GB"/>
        </w:rPr>
        <w:t xml:space="preserve">nevertheless </w:t>
      </w:r>
      <w:r w:rsidR="00493D26" w:rsidRPr="00493D26">
        <w:rPr>
          <w:lang w:val="en-GB"/>
        </w:rPr>
        <w:t>is reasonable to assume that the two sources were not copied from each other, but rather from a similar exemplar.</w:t>
      </w:r>
    </w:p>
    <w:p w14:paraId="1FC93BF6" w14:textId="2F238E79" w:rsidR="00B740ED" w:rsidRPr="00E8783C" w:rsidRDefault="00B740ED" w:rsidP="00CB1F34">
      <w:pPr>
        <w:pStyle w:val="Textkrper"/>
        <w:rPr>
          <w:lang w:val="en-GB"/>
        </w:rPr>
      </w:pPr>
      <w:r w:rsidRPr="00B740ED">
        <w:rPr>
          <w:lang w:val="en-GB"/>
        </w:rPr>
        <w:lastRenderedPageBreak/>
        <w:t>Because</w:t>
      </w:r>
      <w:r>
        <w:rPr>
          <w:lang w:val="en-GB"/>
        </w:rPr>
        <w:t xml:space="preserve"> </w:t>
      </w:r>
      <w:r w:rsidRPr="00B740ED">
        <w:rPr>
          <w:b/>
          <w:bCs/>
          <w:lang w:val="en-GB"/>
        </w:rPr>
        <w:t>Zwi</w:t>
      </w:r>
      <w:r w:rsidRPr="00B740ED">
        <w:rPr>
          <w:b/>
          <w:bCs/>
          <w:vertAlign w:val="superscript"/>
          <w:lang w:val="en-GB"/>
        </w:rPr>
        <w:t>3</w:t>
      </w:r>
      <w:r>
        <w:rPr>
          <w:lang w:val="en-GB"/>
        </w:rPr>
        <w:t xml:space="preserve"> </w:t>
      </w:r>
      <w:r w:rsidRPr="00B740ED">
        <w:rPr>
          <w:lang w:val="en-GB"/>
        </w:rPr>
        <w:t xml:space="preserve">is the only manuscript to include all voice parts of the </w:t>
      </w:r>
      <w:r>
        <w:rPr>
          <w:lang w:val="en-GB"/>
        </w:rPr>
        <w:t>composition</w:t>
      </w:r>
      <w:r w:rsidRPr="00B740ED">
        <w:rPr>
          <w:lang w:val="en-GB"/>
        </w:rPr>
        <w:t>, it serves as the principal source for the edition.</w:t>
      </w:r>
    </w:p>
    <w:p w14:paraId="54CF87F7" w14:textId="29655BDE" w:rsidR="0019025A" w:rsidRPr="00E8783C" w:rsidRDefault="0019025A" w:rsidP="0019025A">
      <w:pPr>
        <w:pStyle w:val="berschrift2"/>
        <w:rPr>
          <w:szCs w:val="22"/>
          <w:lang w:val="en-GB"/>
        </w:rPr>
      </w:pPr>
      <w:r w:rsidRPr="00E8783C">
        <w:rPr>
          <w:szCs w:val="22"/>
          <w:lang w:val="en-GB"/>
        </w:rPr>
        <w:t>Variant Readings</w:t>
      </w:r>
    </w:p>
    <w:p w14:paraId="389FDFF4" w14:textId="77777777" w:rsidR="0019025A" w:rsidRPr="00E8783C" w:rsidRDefault="0019025A" w:rsidP="0019025A">
      <w:pPr>
        <w:pStyle w:val="berschrift3"/>
        <w:rPr>
          <w:szCs w:val="22"/>
          <w:lang w:val="en-GB"/>
        </w:rPr>
      </w:pPr>
      <w:r w:rsidRPr="00E8783C">
        <w:rPr>
          <w:szCs w:val="22"/>
          <w:lang w:val="en-GB"/>
        </w:rPr>
        <w:t>Voice designations</w:t>
      </w:r>
    </w:p>
    <w:tbl>
      <w:tblPr>
        <w:tblStyle w:val="Tabellenraster"/>
        <w:tblW w:w="9184" w:type="dxa"/>
        <w:tblInd w:w="112" w:type="dxa"/>
        <w:tblLayout w:type="fixed"/>
        <w:tblLook w:val="04A0" w:firstRow="1" w:lastRow="0" w:firstColumn="1" w:lastColumn="0" w:noHBand="0" w:noVBand="1"/>
      </w:tblPr>
      <w:tblGrid>
        <w:gridCol w:w="2296"/>
        <w:gridCol w:w="2296"/>
        <w:gridCol w:w="2296"/>
        <w:gridCol w:w="2296"/>
      </w:tblGrid>
      <w:tr w:rsidR="00B340F2" w:rsidRPr="00E8783C" w14:paraId="41C0F094" w14:textId="77777777" w:rsidTr="00FB3501">
        <w:tc>
          <w:tcPr>
            <w:tcW w:w="2296" w:type="dxa"/>
            <w:tcBorders>
              <w:top w:val="nil"/>
              <w:left w:val="nil"/>
              <w:bottom w:val="nil"/>
              <w:right w:val="nil"/>
            </w:tcBorders>
          </w:tcPr>
          <w:p w14:paraId="557FAF03" w14:textId="04A5021E" w:rsidR="00B340F2" w:rsidRPr="00E8783C" w:rsidRDefault="00773BBF" w:rsidP="0019025A">
            <w:pPr>
              <w:pStyle w:val="Textkrper"/>
              <w:widowControl w:val="0"/>
              <w:numPr>
                <w:ilvl w:val="0"/>
                <w:numId w:val="5"/>
              </w:numPr>
              <w:rPr>
                <w:szCs w:val="22"/>
                <w:lang w:val="en-GB"/>
              </w:rPr>
            </w:pPr>
            <w:r w:rsidRPr="00E8783C">
              <w:rPr>
                <w:szCs w:val="22"/>
                <w:lang w:val="en-GB"/>
              </w:rPr>
              <w:t>185–2</w:t>
            </w:r>
            <w:r w:rsidR="00C430C1" w:rsidRPr="00E8783C">
              <w:rPr>
                <w:szCs w:val="22"/>
                <w:lang w:val="en-GB"/>
              </w:rPr>
              <w:t>32</w:t>
            </w:r>
          </w:p>
        </w:tc>
        <w:tc>
          <w:tcPr>
            <w:tcW w:w="2296" w:type="dxa"/>
            <w:tcBorders>
              <w:top w:val="nil"/>
              <w:left w:val="nil"/>
              <w:bottom w:val="nil"/>
              <w:right w:val="nil"/>
            </w:tcBorders>
          </w:tcPr>
          <w:p w14:paraId="1E69F3A3" w14:textId="2977725C" w:rsidR="00B340F2" w:rsidRPr="00E8783C" w:rsidRDefault="00C91D09" w:rsidP="0019025A">
            <w:pPr>
              <w:pStyle w:val="Textkrper"/>
              <w:widowControl w:val="0"/>
              <w:numPr>
                <w:ilvl w:val="0"/>
                <w:numId w:val="5"/>
              </w:numPr>
              <w:rPr>
                <w:szCs w:val="22"/>
                <w:lang w:val="en-GB"/>
              </w:rPr>
            </w:pPr>
            <w:r w:rsidRPr="00E8783C">
              <w:rPr>
                <w:szCs w:val="22"/>
                <w:lang w:val="en-GB"/>
              </w:rPr>
              <w:t>Q</w:t>
            </w:r>
          </w:p>
        </w:tc>
        <w:tc>
          <w:tcPr>
            <w:tcW w:w="2296" w:type="dxa"/>
            <w:tcBorders>
              <w:top w:val="nil"/>
              <w:left w:val="nil"/>
              <w:bottom w:val="nil"/>
              <w:right w:val="nil"/>
            </w:tcBorders>
          </w:tcPr>
          <w:p w14:paraId="61B47D1E" w14:textId="18319A16" w:rsidR="00B340F2" w:rsidRPr="00E8783C" w:rsidRDefault="00763377" w:rsidP="0019025A">
            <w:pPr>
              <w:pStyle w:val="Textkrper"/>
              <w:widowControl w:val="0"/>
              <w:numPr>
                <w:ilvl w:val="0"/>
                <w:numId w:val="5"/>
              </w:numPr>
              <w:rPr>
                <w:b/>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6430DDFC" w14:textId="08246DDC" w:rsidR="00B340F2" w:rsidRPr="00E8783C" w:rsidRDefault="00773BBF" w:rsidP="0019025A">
            <w:pPr>
              <w:pStyle w:val="Textkrper"/>
              <w:widowControl w:val="0"/>
              <w:numPr>
                <w:ilvl w:val="0"/>
                <w:numId w:val="5"/>
              </w:numPr>
              <w:rPr>
                <w:i/>
                <w:iCs/>
                <w:szCs w:val="22"/>
                <w:lang w:val="en-GB"/>
              </w:rPr>
            </w:pPr>
            <w:r w:rsidRPr="00E8783C">
              <w:rPr>
                <w:i/>
                <w:iCs/>
                <w:szCs w:val="22"/>
                <w:lang w:val="en-GB"/>
              </w:rPr>
              <w:t>Contra Tenor Secundus</w:t>
            </w:r>
          </w:p>
        </w:tc>
      </w:tr>
    </w:tbl>
    <w:p w14:paraId="199700FB" w14:textId="77777777" w:rsidR="0019025A" w:rsidRPr="00E8783C" w:rsidRDefault="0019025A" w:rsidP="0019025A">
      <w:pPr>
        <w:pStyle w:val="berschrift3"/>
        <w:rPr>
          <w:szCs w:val="22"/>
          <w:lang w:val="en-GB"/>
        </w:rPr>
      </w:pPr>
      <w:r w:rsidRPr="00E8783C">
        <w:rPr>
          <w:szCs w:val="22"/>
          <w:lang w:val="en-GB"/>
        </w:rPr>
        <w:t>Mensuration and proportion signs</w:t>
      </w:r>
    </w:p>
    <w:tbl>
      <w:tblPr>
        <w:tblStyle w:val="Tabellenraster"/>
        <w:tblW w:w="9184" w:type="dxa"/>
        <w:tblInd w:w="112" w:type="dxa"/>
        <w:tblLayout w:type="fixed"/>
        <w:tblLook w:val="04A0" w:firstRow="1" w:lastRow="0" w:firstColumn="1" w:lastColumn="0" w:noHBand="0" w:noVBand="1"/>
      </w:tblPr>
      <w:tblGrid>
        <w:gridCol w:w="2296"/>
        <w:gridCol w:w="2296"/>
        <w:gridCol w:w="2296"/>
        <w:gridCol w:w="2296"/>
      </w:tblGrid>
      <w:tr w:rsidR="00C5056A" w:rsidRPr="00E8783C" w14:paraId="5517CB2E" w14:textId="77777777" w:rsidTr="00FB3501">
        <w:tc>
          <w:tcPr>
            <w:tcW w:w="2296" w:type="dxa"/>
            <w:tcBorders>
              <w:top w:val="nil"/>
              <w:left w:val="nil"/>
              <w:bottom w:val="nil"/>
              <w:right w:val="nil"/>
            </w:tcBorders>
          </w:tcPr>
          <w:p w14:paraId="510D633E" w14:textId="24187839" w:rsidR="00C5056A" w:rsidRPr="00E8783C" w:rsidRDefault="00C5056A" w:rsidP="00C5056A">
            <w:pPr>
              <w:pStyle w:val="Textkrper"/>
              <w:widowControl w:val="0"/>
              <w:numPr>
                <w:ilvl w:val="0"/>
                <w:numId w:val="5"/>
              </w:numPr>
              <w:rPr>
                <w:szCs w:val="22"/>
                <w:lang w:val="en-GB"/>
              </w:rPr>
            </w:pPr>
            <w:r w:rsidRPr="00E8783C">
              <w:rPr>
                <w:szCs w:val="22"/>
                <w:lang w:val="en-GB"/>
              </w:rPr>
              <w:t>86–184</w:t>
            </w:r>
          </w:p>
        </w:tc>
        <w:tc>
          <w:tcPr>
            <w:tcW w:w="2296" w:type="dxa"/>
            <w:tcBorders>
              <w:top w:val="nil"/>
              <w:left w:val="nil"/>
              <w:bottom w:val="nil"/>
              <w:right w:val="nil"/>
            </w:tcBorders>
          </w:tcPr>
          <w:p w14:paraId="09A514FF" w14:textId="59C8F726" w:rsidR="00C5056A" w:rsidRPr="00E8783C" w:rsidRDefault="00C5056A" w:rsidP="00C5056A">
            <w:pPr>
              <w:pStyle w:val="Textkrper"/>
              <w:widowControl w:val="0"/>
              <w:numPr>
                <w:ilvl w:val="0"/>
                <w:numId w:val="5"/>
              </w:numPr>
              <w:rPr>
                <w:szCs w:val="22"/>
                <w:lang w:val="en-GB"/>
              </w:rPr>
            </w:pPr>
            <w:r w:rsidRPr="00E8783C">
              <w:rPr>
                <w:szCs w:val="22"/>
                <w:lang w:val="en-GB"/>
              </w:rPr>
              <w:t>D, Ct, T, B</w:t>
            </w:r>
          </w:p>
        </w:tc>
        <w:tc>
          <w:tcPr>
            <w:tcW w:w="2296" w:type="dxa"/>
            <w:tcBorders>
              <w:top w:val="nil"/>
              <w:left w:val="nil"/>
              <w:bottom w:val="nil"/>
              <w:right w:val="nil"/>
            </w:tcBorders>
          </w:tcPr>
          <w:p w14:paraId="1D233B74" w14:textId="2412F8B3" w:rsidR="00C5056A" w:rsidRPr="00E8783C" w:rsidRDefault="00C5056A" w:rsidP="00C5056A">
            <w:pPr>
              <w:pStyle w:val="Textkrper"/>
              <w:widowControl w:val="0"/>
              <w:numPr>
                <w:ilvl w:val="0"/>
                <w:numId w:val="5"/>
              </w:numPr>
              <w:rPr>
                <w:b/>
                <w:bCs/>
                <w:szCs w:val="22"/>
                <w:lang w:val="en-GB"/>
              </w:rPr>
            </w:pPr>
            <w:r w:rsidRPr="00E8783C">
              <w:rPr>
                <w:b/>
                <w:szCs w:val="22"/>
                <w:lang w:val="en-GB"/>
              </w:rPr>
              <w:t>Zwi</w:t>
            </w:r>
            <w:r w:rsidRPr="00E8783C">
              <w:rPr>
                <w:b/>
                <w:szCs w:val="22"/>
                <w:vertAlign w:val="superscript"/>
                <w:lang w:val="en-GB"/>
              </w:rPr>
              <w:t>3</w:t>
            </w:r>
          </w:p>
        </w:tc>
        <w:tc>
          <w:tcPr>
            <w:tcW w:w="2296" w:type="dxa"/>
            <w:tcBorders>
              <w:top w:val="nil"/>
              <w:left w:val="nil"/>
              <w:bottom w:val="nil"/>
              <w:right w:val="nil"/>
            </w:tcBorders>
          </w:tcPr>
          <w:p w14:paraId="6BAC892F" w14:textId="1F40D07D" w:rsidR="00C5056A" w:rsidRPr="00E8783C" w:rsidRDefault="0010420B" w:rsidP="0010420B">
            <w:pPr>
              <w:pStyle w:val="Textkrper"/>
              <w:widowControl w:val="0"/>
              <w:rPr>
                <w:szCs w:val="22"/>
                <w:lang w:val="en-GB"/>
              </w:rPr>
            </w:pPr>
            <w:r w:rsidRPr="00E8783C">
              <w:rPr>
                <w:szCs w:val="22"/>
                <w:lang w:val="en-GB"/>
              </w:rPr>
              <w:t>no mensuration sign</w:t>
            </w:r>
          </w:p>
        </w:tc>
      </w:tr>
      <w:tr w:rsidR="00C5056A" w:rsidRPr="00E8783C" w14:paraId="1E24F01D" w14:textId="77777777" w:rsidTr="00FB3501">
        <w:tc>
          <w:tcPr>
            <w:tcW w:w="2296" w:type="dxa"/>
            <w:tcBorders>
              <w:top w:val="nil"/>
              <w:left w:val="nil"/>
              <w:bottom w:val="nil"/>
              <w:right w:val="nil"/>
            </w:tcBorders>
          </w:tcPr>
          <w:p w14:paraId="52F37680" w14:textId="6C6D22DF" w:rsidR="00C5056A" w:rsidRPr="00E8783C" w:rsidRDefault="00C5056A" w:rsidP="00C5056A">
            <w:pPr>
              <w:pStyle w:val="Textkrper"/>
              <w:widowControl w:val="0"/>
              <w:numPr>
                <w:ilvl w:val="0"/>
                <w:numId w:val="5"/>
              </w:numPr>
              <w:rPr>
                <w:szCs w:val="22"/>
                <w:lang w:val="en-GB"/>
              </w:rPr>
            </w:pPr>
            <w:r w:rsidRPr="00E8783C">
              <w:rPr>
                <w:szCs w:val="22"/>
                <w:lang w:val="en-GB"/>
              </w:rPr>
              <w:t>185–2</w:t>
            </w:r>
            <w:r w:rsidR="00C430C1" w:rsidRPr="00E8783C">
              <w:rPr>
                <w:szCs w:val="22"/>
                <w:lang w:val="en-GB"/>
              </w:rPr>
              <w:t>32</w:t>
            </w:r>
          </w:p>
        </w:tc>
        <w:tc>
          <w:tcPr>
            <w:tcW w:w="2296" w:type="dxa"/>
            <w:tcBorders>
              <w:top w:val="nil"/>
              <w:left w:val="nil"/>
              <w:bottom w:val="nil"/>
              <w:right w:val="nil"/>
            </w:tcBorders>
          </w:tcPr>
          <w:p w14:paraId="6115F6E5" w14:textId="4A193E08" w:rsidR="00C5056A" w:rsidRPr="00E8783C" w:rsidRDefault="00C5056A" w:rsidP="00C5056A">
            <w:pPr>
              <w:pStyle w:val="Textkrper"/>
              <w:widowControl w:val="0"/>
              <w:numPr>
                <w:ilvl w:val="0"/>
                <w:numId w:val="5"/>
              </w:numPr>
              <w:rPr>
                <w:szCs w:val="22"/>
                <w:lang w:val="en-GB"/>
              </w:rPr>
            </w:pPr>
            <w:r w:rsidRPr="00E8783C">
              <w:rPr>
                <w:szCs w:val="22"/>
                <w:lang w:val="en-GB"/>
              </w:rPr>
              <w:t xml:space="preserve">D, Ct, </w:t>
            </w:r>
            <w:r w:rsidR="0010420B" w:rsidRPr="00E8783C">
              <w:rPr>
                <w:szCs w:val="22"/>
                <w:lang w:val="en-GB"/>
              </w:rPr>
              <w:t xml:space="preserve">Q, </w:t>
            </w:r>
            <w:r w:rsidRPr="00E8783C">
              <w:rPr>
                <w:szCs w:val="22"/>
                <w:lang w:val="en-GB"/>
              </w:rPr>
              <w:t>T, B</w:t>
            </w:r>
          </w:p>
        </w:tc>
        <w:tc>
          <w:tcPr>
            <w:tcW w:w="2296" w:type="dxa"/>
            <w:tcBorders>
              <w:top w:val="nil"/>
              <w:left w:val="nil"/>
              <w:bottom w:val="nil"/>
              <w:right w:val="nil"/>
            </w:tcBorders>
          </w:tcPr>
          <w:p w14:paraId="22ADACB3" w14:textId="1C47D498" w:rsidR="00C5056A" w:rsidRPr="00E8783C" w:rsidRDefault="00C5056A" w:rsidP="00C5056A">
            <w:pPr>
              <w:pStyle w:val="Textkrper"/>
              <w:widowControl w:val="0"/>
              <w:numPr>
                <w:ilvl w:val="0"/>
                <w:numId w:val="5"/>
              </w:numPr>
              <w:rPr>
                <w:b/>
                <w:szCs w:val="22"/>
                <w:lang w:val="en-GB"/>
              </w:rPr>
            </w:pPr>
            <w:r w:rsidRPr="00E8783C">
              <w:rPr>
                <w:b/>
                <w:szCs w:val="22"/>
                <w:lang w:val="en-GB"/>
              </w:rPr>
              <w:t>Zwi</w:t>
            </w:r>
            <w:r w:rsidRPr="00E8783C">
              <w:rPr>
                <w:b/>
                <w:szCs w:val="22"/>
                <w:vertAlign w:val="superscript"/>
                <w:lang w:val="en-GB"/>
              </w:rPr>
              <w:t>3</w:t>
            </w:r>
          </w:p>
        </w:tc>
        <w:tc>
          <w:tcPr>
            <w:tcW w:w="2296" w:type="dxa"/>
            <w:tcBorders>
              <w:top w:val="nil"/>
              <w:left w:val="nil"/>
              <w:bottom w:val="nil"/>
              <w:right w:val="nil"/>
            </w:tcBorders>
          </w:tcPr>
          <w:p w14:paraId="7BC70C04" w14:textId="373A5C49" w:rsidR="00C5056A" w:rsidRPr="00E8783C" w:rsidRDefault="0010420B" w:rsidP="0010420B">
            <w:pPr>
              <w:pStyle w:val="Textkrper"/>
              <w:widowControl w:val="0"/>
              <w:rPr>
                <w:szCs w:val="22"/>
                <w:lang w:val="en-GB"/>
              </w:rPr>
            </w:pPr>
            <w:r w:rsidRPr="00E8783C">
              <w:rPr>
                <w:szCs w:val="22"/>
                <w:lang w:val="en-GB"/>
              </w:rPr>
              <w:t>no mensuration sign</w:t>
            </w:r>
          </w:p>
        </w:tc>
      </w:tr>
    </w:tbl>
    <w:p w14:paraId="0CDA8E56" w14:textId="77777777" w:rsidR="0019025A" w:rsidRPr="00E8783C" w:rsidRDefault="0019025A" w:rsidP="0019025A">
      <w:pPr>
        <w:pStyle w:val="berschrift3"/>
        <w:rPr>
          <w:szCs w:val="22"/>
          <w:lang w:val="en-GB"/>
        </w:rPr>
      </w:pPr>
      <w:r w:rsidRPr="00E8783C">
        <w:rPr>
          <w:szCs w:val="22"/>
          <w:lang w:val="en-GB"/>
        </w:rPr>
        <w:t>Canonic devices, directions, and/or non-verbal signs</w:t>
      </w:r>
    </w:p>
    <w:tbl>
      <w:tblPr>
        <w:tblStyle w:val="Tabellenraster"/>
        <w:tblW w:w="9184" w:type="dxa"/>
        <w:tblInd w:w="112" w:type="dxa"/>
        <w:tblLayout w:type="fixed"/>
        <w:tblLook w:val="04A0" w:firstRow="1" w:lastRow="0" w:firstColumn="1" w:lastColumn="0" w:noHBand="0" w:noVBand="1"/>
      </w:tblPr>
      <w:tblGrid>
        <w:gridCol w:w="2296"/>
        <w:gridCol w:w="2296"/>
        <w:gridCol w:w="2296"/>
        <w:gridCol w:w="2296"/>
      </w:tblGrid>
      <w:tr w:rsidR="00FE0C90" w:rsidRPr="00E8783C" w14:paraId="2E3BABDC" w14:textId="77777777" w:rsidTr="00FB3501">
        <w:tc>
          <w:tcPr>
            <w:tcW w:w="2296" w:type="dxa"/>
            <w:tcBorders>
              <w:top w:val="nil"/>
              <w:left w:val="nil"/>
              <w:bottom w:val="nil"/>
              <w:right w:val="nil"/>
            </w:tcBorders>
          </w:tcPr>
          <w:p w14:paraId="68CC7DF2" w14:textId="1302060A" w:rsidR="00FE0C90" w:rsidRPr="00E8783C" w:rsidRDefault="00FE0C90" w:rsidP="0019025A">
            <w:pPr>
              <w:pStyle w:val="Textkrper"/>
              <w:widowControl w:val="0"/>
              <w:numPr>
                <w:ilvl w:val="0"/>
                <w:numId w:val="5"/>
              </w:numPr>
              <w:rPr>
                <w:szCs w:val="22"/>
                <w:lang w:val="en-GB"/>
              </w:rPr>
            </w:pPr>
            <w:r w:rsidRPr="00E8783C">
              <w:rPr>
                <w:szCs w:val="22"/>
                <w:lang w:val="en-GB"/>
              </w:rPr>
              <w:t>18</w:t>
            </w:r>
            <w:r w:rsidRPr="00E8783C">
              <w:rPr>
                <w:szCs w:val="22"/>
                <w:vertAlign w:val="subscript"/>
                <w:lang w:val="en-GB"/>
              </w:rPr>
              <w:t>1</w:t>
            </w:r>
          </w:p>
        </w:tc>
        <w:tc>
          <w:tcPr>
            <w:tcW w:w="2296" w:type="dxa"/>
            <w:tcBorders>
              <w:top w:val="nil"/>
              <w:left w:val="nil"/>
              <w:bottom w:val="nil"/>
              <w:right w:val="nil"/>
            </w:tcBorders>
          </w:tcPr>
          <w:p w14:paraId="08088928" w14:textId="4FAE67C7" w:rsidR="00FE0C90" w:rsidRPr="00E8783C" w:rsidRDefault="00FE0C90" w:rsidP="0019025A">
            <w:pPr>
              <w:pStyle w:val="Textkrper"/>
              <w:widowControl w:val="0"/>
              <w:numPr>
                <w:ilvl w:val="0"/>
                <w:numId w:val="5"/>
              </w:numPr>
              <w:rPr>
                <w:szCs w:val="22"/>
                <w:lang w:val="en-GB"/>
              </w:rPr>
            </w:pPr>
            <w:r w:rsidRPr="00E8783C">
              <w:rPr>
                <w:szCs w:val="22"/>
                <w:lang w:val="en-GB"/>
              </w:rPr>
              <w:t>T</w:t>
            </w:r>
          </w:p>
        </w:tc>
        <w:tc>
          <w:tcPr>
            <w:tcW w:w="2296" w:type="dxa"/>
            <w:tcBorders>
              <w:top w:val="nil"/>
              <w:left w:val="nil"/>
              <w:bottom w:val="nil"/>
              <w:right w:val="nil"/>
            </w:tcBorders>
          </w:tcPr>
          <w:p w14:paraId="4A8267A5" w14:textId="76347A36" w:rsidR="00FE0C90" w:rsidRPr="00E8783C" w:rsidRDefault="00FE0C90" w:rsidP="0019025A">
            <w:pPr>
              <w:pStyle w:val="Textkrper"/>
              <w:widowControl w:val="0"/>
              <w:numPr>
                <w:ilvl w:val="0"/>
                <w:numId w:val="5"/>
              </w:numPr>
              <w:rPr>
                <w:b/>
                <w:szCs w:val="22"/>
                <w:lang w:val="en-GB"/>
              </w:rPr>
            </w:pPr>
            <w:r w:rsidRPr="00E8783C">
              <w:rPr>
                <w:b/>
                <w:szCs w:val="22"/>
                <w:lang w:val="en-GB"/>
              </w:rPr>
              <w:t>Zwi</w:t>
            </w:r>
            <w:r w:rsidRPr="00E8783C">
              <w:rPr>
                <w:b/>
                <w:szCs w:val="22"/>
                <w:vertAlign w:val="superscript"/>
                <w:lang w:val="en-GB"/>
              </w:rPr>
              <w:t>3</w:t>
            </w:r>
          </w:p>
        </w:tc>
        <w:tc>
          <w:tcPr>
            <w:tcW w:w="2296" w:type="dxa"/>
            <w:tcBorders>
              <w:top w:val="nil"/>
              <w:left w:val="nil"/>
              <w:bottom w:val="nil"/>
              <w:right w:val="nil"/>
            </w:tcBorders>
          </w:tcPr>
          <w:p w14:paraId="07CF13EA" w14:textId="213A322B" w:rsidR="00FE0C90" w:rsidRPr="00E8783C" w:rsidRDefault="00FE0C90" w:rsidP="0019025A">
            <w:pPr>
              <w:pStyle w:val="Textkrper"/>
              <w:widowControl w:val="0"/>
              <w:numPr>
                <w:ilvl w:val="0"/>
                <w:numId w:val="5"/>
              </w:numPr>
              <w:rPr>
                <w:szCs w:val="22"/>
                <w:lang w:val="en-GB"/>
              </w:rPr>
            </w:pPr>
            <w:r w:rsidRPr="00E8783C">
              <w:rPr>
                <w:szCs w:val="22"/>
                <w:lang w:val="en-GB"/>
              </w:rPr>
              <w:t>erroneous Sb-</w:t>
            </w:r>
            <w:r w:rsidRPr="00E8783C">
              <w:rPr>
                <w:i/>
                <w:iCs/>
                <w:szCs w:val="22"/>
                <w:lang w:val="en-GB"/>
              </w:rPr>
              <w:t>e</w:t>
            </w:r>
            <w:r w:rsidRPr="00E8783C">
              <w:rPr>
                <w:szCs w:val="22"/>
                <w:lang w:val="en-GB"/>
              </w:rPr>
              <w:t xml:space="preserve"> erased?</w:t>
            </w:r>
          </w:p>
        </w:tc>
      </w:tr>
      <w:tr w:rsidR="0019025A" w:rsidRPr="00E8783C" w14:paraId="34264795" w14:textId="77777777" w:rsidTr="00FB3501">
        <w:tc>
          <w:tcPr>
            <w:tcW w:w="2296" w:type="dxa"/>
            <w:tcBorders>
              <w:top w:val="nil"/>
              <w:left w:val="nil"/>
              <w:bottom w:val="nil"/>
              <w:right w:val="nil"/>
            </w:tcBorders>
          </w:tcPr>
          <w:p w14:paraId="37933EED" w14:textId="3FF9D6E2" w:rsidR="0019025A" w:rsidRPr="00E8783C" w:rsidRDefault="00C5056A" w:rsidP="0019025A">
            <w:pPr>
              <w:pStyle w:val="Textkrper"/>
              <w:widowControl w:val="0"/>
              <w:numPr>
                <w:ilvl w:val="0"/>
                <w:numId w:val="5"/>
              </w:numPr>
              <w:rPr>
                <w:szCs w:val="22"/>
                <w:lang w:val="en-GB"/>
              </w:rPr>
            </w:pPr>
            <w:r w:rsidRPr="00E8783C">
              <w:rPr>
                <w:szCs w:val="22"/>
                <w:lang w:val="en-GB"/>
              </w:rPr>
              <w:t>83</w:t>
            </w:r>
          </w:p>
        </w:tc>
        <w:tc>
          <w:tcPr>
            <w:tcW w:w="2296" w:type="dxa"/>
            <w:tcBorders>
              <w:top w:val="nil"/>
              <w:left w:val="nil"/>
              <w:bottom w:val="nil"/>
              <w:right w:val="nil"/>
            </w:tcBorders>
          </w:tcPr>
          <w:p w14:paraId="26E1E117" w14:textId="33A79B34" w:rsidR="0019025A" w:rsidRPr="00E8783C" w:rsidRDefault="00C5056A" w:rsidP="0019025A">
            <w:pPr>
              <w:pStyle w:val="Textkrper"/>
              <w:widowControl w:val="0"/>
              <w:numPr>
                <w:ilvl w:val="0"/>
                <w:numId w:val="5"/>
              </w:numPr>
              <w:rPr>
                <w:szCs w:val="22"/>
                <w:lang w:val="en-GB"/>
              </w:rPr>
            </w:pPr>
            <w:r w:rsidRPr="00E8783C">
              <w:rPr>
                <w:szCs w:val="22"/>
                <w:lang w:val="en-GB"/>
              </w:rPr>
              <w:t>T</w:t>
            </w:r>
          </w:p>
        </w:tc>
        <w:tc>
          <w:tcPr>
            <w:tcW w:w="2296" w:type="dxa"/>
            <w:tcBorders>
              <w:top w:val="nil"/>
              <w:left w:val="nil"/>
              <w:bottom w:val="nil"/>
              <w:right w:val="nil"/>
            </w:tcBorders>
          </w:tcPr>
          <w:p w14:paraId="428504C6" w14:textId="5AF0A9EE" w:rsidR="0019025A" w:rsidRPr="00E8783C" w:rsidRDefault="00C5056A" w:rsidP="0019025A">
            <w:pPr>
              <w:pStyle w:val="Textkrper"/>
              <w:widowControl w:val="0"/>
              <w:numPr>
                <w:ilvl w:val="0"/>
                <w:numId w:val="5"/>
              </w:numPr>
              <w:rPr>
                <w:b/>
                <w:bCs/>
                <w:szCs w:val="22"/>
                <w:lang w:val="en-GB"/>
              </w:rPr>
            </w:pPr>
            <w:r w:rsidRPr="00E8783C">
              <w:rPr>
                <w:b/>
                <w:szCs w:val="22"/>
                <w:lang w:val="en-GB"/>
              </w:rPr>
              <w:t>Zwi</w:t>
            </w:r>
            <w:r w:rsidRPr="00E8783C">
              <w:rPr>
                <w:b/>
                <w:szCs w:val="22"/>
                <w:vertAlign w:val="superscript"/>
                <w:lang w:val="en-GB"/>
              </w:rPr>
              <w:t>3</w:t>
            </w:r>
          </w:p>
        </w:tc>
        <w:tc>
          <w:tcPr>
            <w:tcW w:w="2296" w:type="dxa"/>
            <w:tcBorders>
              <w:top w:val="nil"/>
              <w:left w:val="nil"/>
              <w:bottom w:val="nil"/>
              <w:right w:val="nil"/>
            </w:tcBorders>
          </w:tcPr>
          <w:p w14:paraId="0414FC78" w14:textId="03D8A971" w:rsidR="0019025A" w:rsidRPr="00E8783C" w:rsidRDefault="00C5056A" w:rsidP="0019025A">
            <w:pPr>
              <w:pStyle w:val="Textkrper"/>
              <w:widowControl w:val="0"/>
              <w:numPr>
                <w:ilvl w:val="0"/>
                <w:numId w:val="5"/>
              </w:numPr>
              <w:rPr>
                <w:szCs w:val="22"/>
                <w:lang w:val="en-GB"/>
              </w:rPr>
            </w:pPr>
            <w:r w:rsidRPr="00E8783C">
              <w:rPr>
                <w:szCs w:val="22"/>
                <w:lang w:val="en-GB"/>
              </w:rPr>
              <w:t>{</w:t>
            </w:r>
            <w:r w:rsidRPr="00E8783C">
              <w:rPr>
                <w:szCs w:val="22"/>
                <w:highlight w:val="cyan"/>
                <w:lang w:val="en-GB"/>
              </w:rPr>
              <w:t>fermata</w:t>
            </w:r>
            <w:r w:rsidRPr="00E8783C">
              <w:rPr>
                <w:szCs w:val="22"/>
                <w:lang w:val="en-GB"/>
              </w:rPr>
              <w:t>}</w:t>
            </w:r>
          </w:p>
        </w:tc>
      </w:tr>
      <w:tr w:rsidR="00C5056A" w:rsidRPr="00E8783C" w14:paraId="3A83DCD7" w14:textId="77777777" w:rsidTr="00FB3501">
        <w:tc>
          <w:tcPr>
            <w:tcW w:w="2296" w:type="dxa"/>
            <w:tcBorders>
              <w:top w:val="nil"/>
              <w:left w:val="nil"/>
              <w:bottom w:val="nil"/>
              <w:right w:val="nil"/>
            </w:tcBorders>
          </w:tcPr>
          <w:p w14:paraId="2F6E841F" w14:textId="6EB57065" w:rsidR="00C5056A" w:rsidRPr="00E8783C" w:rsidRDefault="00C5056A" w:rsidP="0019025A">
            <w:pPr>
              <w:pStyle w:val="Textkrper"/>
              <w:widowControl w:val="0"/>
              <w:numPr>
                <w:ilvl w:val="0"/>
                <w:numId w:val="5"/>
              </w:numPr>
              <w:rPr>
                <w:szCs w:val="22"/>
                <w:lang w:val="en-GB"/>
              </w:rPr>
            </w:pPr>
            <w:r w:rsidRPr="00E8783C">
              <w:rPr>
                <w:szCs w:val="22"/>
                <w:lang w:val="en-GB"/>
              </w:rPr>
              <w:t>84</w:t>
            </w:r>
          </w:p>
        </w:tc>
        <w:tc>
          <w:tcPr>
            <w:tcW w:w="2296" w:type="dxa"/>
            <w:tcBorders>
              <w:top w:val="nil"/>
              <w:left w:val="nil"/>
              <w:bottom w:val="nil"/>
              <w:right w:val="nil"/>
            </w:tcBorders>
          </w:tcPr>
          <w:p w14:paraId="3DCF562E" w14:textId="0B35CA0B" w:rsidR="00C5056A" w:rsidRPr="00E8783C" w:rsidRDefault="00C5056A" w:rsidP="0019025A">
            <w:pPr>
              <w:pStyle w:val="Textkrper"/>
              <w:widowControl w:val="0"/>
              <w:numPr>
                <w:ilvl w:val="0"/>
                <w:numId w:val="5"/>
              </w:numPr>
              <w:rPr>
                <w:szCs w:val="22"/>
                <w:lang w:val="en-GB"/>
              </w:rPr>
            </w:pPr>
            <w:r w:rsidRPr="00E8783C">
              <w:rPr>
                <w:szCs w:val="22"/>
                <w:lang w:val="en-GB"/>
              </w:rPr>
              <w:t>D, B</w:t>
            </w:r>
          </w:p>
        </w:tc>
        <w:tc>
          <w:tcPr>
            <w:tcW w:w="2296" w:type="dxa"/>
            <w:tcBorders>
              <w:top w:val="nil"/>
              <w:left w:val="nil"/>
              <w:bottom w:val="nil"/>
              <w:right w:val="nil"/>
            </w:tcBorders>
          </w:tcPr>
          <w:p w14:paraId="5629F009" w14:textId="5DB3E57A" w:rsidR="00C5056A" w:rsidRPr="00E8783C" w:rsidRDefault="00C5056A" w:rsidP="0019025A">
            <w:pPr>
              <w:pStyle w:val="Textkrper"/>
              <w:widowControl w:val="0"/>
              <w:numPr>
                <w:ilvl w:val="0"/>
                <w:numId w:val="5"/>
              </w:numPr>
              <w:rPr>
                <w:b/>
                <w:bCs/>
                <w:szCs w:val="22"/>
                <w:lang w:val="en-GB"/>
              </w:rPr>
            </w:pPr>
            <w:r w:rsidRPr="00E8783C">
              <w:rPr>
                <w:b/>
                <w:szCs w:val="22"/>
                <w:lang w:val="en-GB"/>
              </w:rPr>
              <w:t>Zwi</w:t>
            </w:r>
            <w:r w:rsidRPr="00E8783C">
              <w:rPr>
                <w:b/>
                <w:szCs w:val="22"/>
                <w:vertAlign w:val="superscript"/>
                <w:lang w:val="en-GB"/>
              </w:rPr>
              <w:t>3</w:t>
            </w:r>
          </w:p>
        </w:tc>
        <w:tc>
          <w:tcPr>
            <w:tcW w:w="2296" w:type="dxa"/>
            <w:tcBorders>
              <w:top w:val="nil"/>
              <w:left w:val="nil"/>
              <w:bottom w:val="nil"/>
              <w:right w:val="nil"/>
            </w:tcBorders>
          </w:tcPr>
          <w:p w14:paraId="21EA747E" w14:textId="6BDE1732" w:rsidR="00C5056A" w:rsidRPr="00E8783C" w:rsidRDefault="00C5056A" w:rsidP="0019025A">
            <w:pPr>
              <w:pStyle w:val="Textkrper"/>
              <w:widowControl w:val="0"/>
              <w:numPr>
                <w:ilvl w:val="0"/>
                <w:numId w:val="5"/>
              </w:numPr>
              <w:rPr>
                <w:szCs w:val="22"/>
                <w:lang w:val="en-GB"/>
              </w:rPr>
            </w:pPr>
            <w:r w:rsidRPr="00E8783C">
              <w:rPr>
                <w:szCs w:val="22"/>
                <w:lang w:val="en-GB"/>
              </w:rPr>
              <w:t>{</w:t>
            </w:r>
            <w:r w:rsidRPr="00E8783C">
              <w:rPr>
                <w:szCs w:val="22"/>
                <w:highlight w:val="cyan"/>
                <w:lang w:val="en-GB"/>
              </w:rPr>
              <w:t>fermata</w:t>
            </w:r>
            <w:r w:rsidRPr="00E8783C">
              <w:rPr>
                <w:szCs w:val="22"/>
                <w:lang w:val="en-GB"/>
              </w:rPr>
              <w:t>}</w:t>
            </w:r>
          </w:p>
        </w:tc>
      </w:tr>
      <w:tr w:rsidR="00C5056A" w:rsidRPr="00E8783C" w14:paraId="2BB2BA79" w14:textId="77777777" w:rsidTr="00FB3501">
        <w:tc>
          <w:tcPr>
            <w:tcW w:w="2296" w:type="dxa"/>
            <w:tcBorders>
              <w:top w:val="nil"/>
              <w:left w:val="nil"/>
              <w:bottom w:val="nil"/>
              <w:right w:val="nil"/>
            </w:tcBorders>
          </w:tcPr>
          <w:p w14:paraId="29151189" w14:textId="41A5B9CB" w:rsidR="00C5056A" w:rsidRPr="00E8783C" w:rsidRDefault="00C5056A" w:rsidP="0019025A">
            <w:pPr>
              <w:pStyle w:val="Textkrper"/>
              <w:widowControl w:val="0"/>
              <w:numPr>
                <w:ilvl w:val="0"/>
                <w:numId w:val="5"/>
              </w:numPr>
              <w:rPr>
                <w:szCs w:val="22"/>
                <w:lang w:val="en-GB"/>
              </w:rPr>
            </w:pPr>
            <w:r w:rsidRPr="00E8783C">
              <w:rPr>
                <w:szCs w:val="22"/>
                <w:lang w:val="en-GB"/>
              </w:rPr>
              <w:t>85</w:t>
            </w:r>
          </w:p>
        </w:tc>
        <w:tc>
          <w:tcPr>
            <w:tcW w:w="2296" w:type="dxa"/>
            <w:tcBorders>
              <w:top w:val="nil"/>
              <w:left w:val="nil"/>
              <w:bottom w:val="nil"/>
              <w:right w:val="nil"/>
            </w:tcBorders>
          </w:tcPr>
          <w:p w14:paraId="284E7F06" w14:textId="4D303CDE" w:rsidR="00C5056A" w:rsidRPr="00E8783C" w:rsidRDefault="00C5056A" w:rsidP="0019025A">
            <w:pPr>
              <w:pStyle w:val="Textkrper"/>
              <w:widowControl w:val="0"/>
              <w:numPr>
                <w:ilvl w:val="0"/>
                <w:numId w:val="5"/>
              </w:numPr>
              <w:rPr>
                <w:szCs w:val="22"/>
                <w:lang w:val="en-GB"/>
              </w:rPr>
            </w:pPr>
            <w:r w:rsidRPr="00E8783C">
              <w:rPr>
                <w:szCs w:val="22"/>
                <w:lang w:val="en-GB"/>
              </w:rPr>
              <w:t>Ct</w:t>
            </w:r>
          </w:p>
        </w:tc>
        <w:tc>
          <w:tcPr>
            <w:tcW w:w="2296" w:type="dxa"/>
            <w:tcBorders>
              <w:top w:val="nil"/>
              <w:left w:val="nil"/>
              <w:bottom w:val="nil"/>
              <w:right w:val="nil"/>
            </w:tcBorders>
          </w:tcPr>
          <w:p w14:paraId="666BE33E" w14:textId="5977673D" w:rsidR="00C5056A" w:rsidRPr="00E8783C" w:rsidRDefault="00C5056A" w:rsidP="0019025A">
            <w:pPr>
              <w:pStyle w:val="Textkrper"/>
              <w:widowControl w:val="0"/>
              <w:numPr>
                <w:ilvl w:val="0"/>
                <w:numId w:val="5"/>
              </w:numPr>
              <w:rPr>
                <w:b/>
                <w:bCs/>
                <w:szCs w:val="22"/>
                <w:lang w:val="en-GB"/>
              </w:rPr>
            </w:pPr>
            <w:r w:rsidRPr="00E8783C">
              <w:rPr>
                <w:b/>
                <w:szCs w:val="22"/>
                <w:lang w:val="en-GB"/>
              </w:rPr>
              <w:t>Zwi</w:t>
            </w:r>
            <w:r w:rsidRPr="00E8783C">
              <w:rPr>
                <w:b/>
                <w:szCs w:val="22"/>
                <w:vertAlign w:val="superscript"/>
                <w:lang w:val="en-GB"/>
              </w:rPr>
              <w:t>3</w:t>
            </w:r>
          </w:p>
        </w:tc>
        <w:tc>
          <w:tcPr>
            <w:tcW w:w="2296" w:type="dxa"/>
            <w:tcBorders>
              <w:top w:val="nil"/>
              <w:left w:val="nil"/>
              <w:bottom w:val="nil"/>
              <w:right w:val="nil"/>
            </w:tcBorders>
          </w:tcPr>
          <w:p w14:paraId="53F9A819" w14:textId="422CC86F" w:rsidR="00C5056A" w:rsidRPr="00E8783C" w:rsidRDefault="00C5056A" w:rsidP="0019025A">
            <w:pPr>
              <w:pStyle w:val="Textkrper"/>
              <w:widowControl w:val="0"/>
              <w:numPr>
                <w:ilvl w:val="0"/>
                <w:numId w:val="5"/>
              </w:numPr>
              <w:rPr>
                <w:szCs w:val="22"/>
                <w:lang w:val="en-GB"/>
              </w:rPr>
            </w:pPr>
            <w:r w:rsidRPr="00E8783C">
              <w:rPr>
                <w:szCs w:val="22"/>
                <w:lang w:val="en-GB"/>
              </w:rPr>
              <w:t>{</w:t>
            </w:r>
            <w:r w:rsidRPr="00E8783C">
              <w:rPr>
                <w:szCs w:val="22"/>
                <w:highlight w:val="cyan"/>
                <w:lang w:val="en-GB"/>
              </w:rPr>
              <w:t>fermata</w:t>
            </w:r>
            <w:r w:rsidRPr="00E8783C">
              <w:rPr>
                <w:szCs w:val="22"/>
                <w:lang w:val="en-GB"/>
              </w:rPr>
              <w:t>}</w:t>
            </w:r>
          </w:p>
        </w:tc>
      </w:tr>
      <w:tr w:rsidR="0010420B" w:rsidRPr="00E8783C" w14:paraId="4932D622" w14:textId="77777777" w:rsidTr="00FB3501">
        <w:tc>
          <w:tcPr>
            <w:tcW w:w="2296" w:type="dxa"/>
            <w:tcBorders>
              <w:top w:val="nil"/>
              <w:left w:val="nil"/>
              <w:bottom w:val="nil"/>
              <w:right w:val="nil"/>
            </w:tcBorders>
          </w:tcPr>
          <w:p w14:paraId="493B7FA3" w14:textId="50A7A557" w:rsidR="0010420B" w:rsidRPr="00E8783C" w:rsidRDefault="0010420B" w:rsidP="0019025A">
            <w:pPr>
              <w:pStyle w:val="Textkrper"/>
              <w:widowControl w:val="0"/>
              <w:numPr>
                <w:ilvl w:val="0"/>
                <w:numId w:val="5"/>
              </w:numPr>
              <w:rPr>
                <w:szCs w:val="22"/>
                <w:lang w:val="en-GB"/>
              </w:rPr>
            </w:pPr>
            <w:r w:rsidRPr="00E8783C">
              <w:rPr>
                <w:szCs w:val="22"/>
                <w:lang w:val="en-GB"/>
              </w:rPr>
              <w:t>181</w:t>
            </w:r>
          </w:p>
        </w:tc>
        <w:tc>
          <w:tcPr>
            <w:tcW w:w="2296" w:type="dxa"/>
            <w:tcBorders>
              <w:top w:val="nil"/>
              <w:left w:val="nil"/>
              <w:bottom w:val="nil"/>
              <w:right w:val="nil"/>
            </w:tcBorders>
          </w:tcPr>
          <w:p w14:paraId="0A9C5B5F" w14:textId="4A7ECDA0" w:rsidR="0010420B" w:rsidRPr="00E8783C" w:rsidRDefault="0010420B" w:rsidP="0019025A">
            <w:pPr>
              <w:pStyle w:val="Textkrper"/>
              <w:widowControl w:val="0"/>
              <w:numPr>
                <w:ilvl w:val="0"/>
                <w:numId w:val="5"/>
              </w:numPr>
              <w:rPr>
                <w:szCs w:val="22"/>
                <w:lang w:val="en-GB"/>
              </w:rPr>
            </w:pPr>
            <w:r w:rsidRPr="00E8783C">
              <w:rPr>
                <w:szCs w:val="22"/>
                <w:lang w:val="en-GB"/>
              </w:rPr>
              <w:t>T</w:t>
            </w:r>
          </w:p>
        </w:tc>
        <w:tc>
          <w:tcPr>
            <w:tcW w:w="2296" w:type="dxa"/>
            <w:tcBorders>
              <w:top w:val="nil"/>
              <w:left w:val="nil"/>
              <w:bottom w:val="nil"/>
              <w:right w:val="nil"/>
            </w:tcBorders>
          </w:tcPr>
          <w:p w14:paraId="2B6A061B" w14:textId="49CF18A4" w:rsidR="0010420B" w:rsidRPr="00E8783C" w:rsidRDefault="00763377" w:rsidP="0019025A">
            <w:pPr>
              <w:pStyle w:val="Textkrper"/>
              <w:widowControl w:val="0"/>
              <w:numPr>
                <w:ilvl w:val="0"/>
                <w:numId w:val="5"/>
              </w:numPr>
              <w:rPr>
                <w:b/>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1D79154C" w14:textId="204DF921" w:rsidR="0010420B" w:rsidRPr="00E8783C" w:rsidRDefault="0010420B" w:rsidP="0019025A">
            <w:pPr>
              <w:pStyle w:val="Textkrper"/>
              <w:widowControl w:val="0"/>
              <w:numPr>
                <w:ilvl w:val="0"/>
                <w:numId w:val="5"/>
              </w:numPr>
              <w:rPr>
                <w:szCs w:val="22"/>
                <w:lang w:val="en-GB"/>
              </w:rPr>
            </w:pPr>
            <w:r w:rsidRPr="00E8783C">
              <w:rPr>
                <w:i/>
                <w:iCs/>
                <w:szCs w:val="22"/>
                <w:lang w:val="en-GB"/>
              </w:rPr>
              <w:t>g</w:t>
            </w:r>
            <w:r w:rsidRPr="00E8783C">
              <w:rPr>
                <w:szCs w:val="22"/>
                <w:lang w:val="en-GB"/>
              </w:rPr>
              <w:t xml:space="preserve"> corrected to </w:t>
            </w:r>
            <w:r w:rsidRPr="00E8783C">
              <w:rPr>
                <w:i/>
                <w:iCs/>
                <w:szCs w:val="22"/>
                <w:lang w:val="en-GB"/>
              </w:rPr>
              <w:t>f</w:t>
            </w:r>
          </w:p>
        </w:tc>
      </w:tr>
      <w:tr w:rsidR="00C5056A" w:rsidRPr="00E8783C" w14:paraId="2B433F00" w14:textId="77777777" w:rsidTr="00FB3501">
        <w:tc>
          <w:tcPr>
            <w:tcW w:w="2296" w:type="dxa"/>
            <w:tcBorders>
              <w:top w:val="nil"/>
              <w:left w:val="nil"/>
              <w:bottom w:val="nil"/>
              <w:right w:val="nil"/>
            </w:tcBorders>
          </w:tcPr>
          <w:p w14:paraId="4933D450" w14:textId="3EE468B7" w:rsidR="00C5056A" w:rsidRPr="00E8783C" w:rsidRDefault="00C5056A" w:rsidP="0019025A">
            <w:pPr>
              <w:pStyle w:val="Textkrper"/>
              <w:widowControl w:val="0"/>
              <w:numPr>
                <w:ilvl w:val="0"/>
                <w:numId w:val="5"/>
              </w:numPr>
              <w:rPr>
                <w:szCs w:val="22"/>
                <w:lang w:val="en-GB"/>
              </w:rPr>
            </w:pPr>
            <w:r w:rsidRPr="00E8783C">
              <w:rPr>
                <w:szCs w:val="22"/>
                <w:lang w:val="en-GB"/>
              </w:rPr>
              <w:t>182</w:t>
            </w:r>
          </w:p>
        </w:tc>
        <w:tc>
          <w:tcPr>
            <w:tcW w:w="2296" w:type="dxa"/>
            <w:tcBorders>
              <w:top w:val="nil"/>
              <w:left w:val="nil"/>
              <w:bottom w:val="nil"/>
              <w:right w:val="nil"/>
            </w:tcBorders>
          </w:tcPr>
          <w:p w14:paraId="6464E29E" w14:textId="45BDDC55" w:rsidR="00C5056A" w:rsidRPr="00E8783C" w:rsidRDefault="00C5056A" w:rsidP="0019025A">
            <w:pPr>
              <w:pStyle w:val="Textkrper"/>
              <w:widowControl w:val="0"/>
              <w:numPr>
                <w:ilvl w:val="0"/>
                <w:numId w:val="5"/>
              </w:numPr>
              <w:rPr>
                <w:szCs w:val="22"/>
                <w:lang w:val="en-GB"/>
              </w:rPr>
            </w:pPr>
            <w:r w:rsidRPr="00E8783C">
              <w:rPr>
                <w:szCs w:val="22"/>
                <w:lang w:val="en-GB"/>
              </w:rPr>
              <w:t>D</w:t>
            </w:r>
          </w:p>
        </w:tc>
        <w:tc>
          <w:tcPr>
            <w:tcW w:w="2296" w:type="dxa"/>
            <w:tcBorders>
              <w:top w:val="nil"/>
              <w:left w:val="nil"/>
              <w:bottom w:val="nil"/>
              <w:right w:val="nil"/>
            </w:tcBorders>
          </w:tcPr>
          <w:p w14:paraId="0D56B446" w14:textId="54C07AE8" w:rsidR="00C5056A" w:rsidRPr="00E8783C" w:rsidRDefault="00C5056A" w:rsidP="0019025A">
            <w:pPr>
              <w:pStyle w:val="Textkrper"/>
              <w:widowControl w:val="0"/>
              <w:numPr>
                <w:ilvl w:val="0"/>
                <w:numId w:val="5"/>
              </w:numPr>
              <w:rPr>
                <w:b/>
                <w:bCs/>
                <w:szCs w:val="22"/>
                <w:lang w:val="en-GB"/>
              </w:rPr>
            </w:pPr>
            <w:r w:rsidRPr="00E8783C">
              <w:rPr>
                <w:b/>
                <w:szCs w:val="22"/>
                <w:lang w:val="en-GB"/>
              </w:rPr>
              <w:t>Zwi</w:t>
            </w:r>
            <w:r w:rsidRPr="00E8783C">
              <w:rPr>
                <w:b/>
                <w:szCs w:val="22"/>
                <w:vertAlign w:val="superscript"/>
                <w:lang w:val="en-GB"/>
              </w:rPr>
              <w:t>3</w:t>
            </w:r>
          </w:p>
        </w:tc>
        <w:tc>
          <w:tcPr>
            <w:tcW w:w="2296" w:type="dxa"/>
            <w:tcBorders>
              <w:top w:val="nil"/>
              <w:left w:val="nil"/>
              <w:bottom w:val="nil"/>
              <w:right w:val="nil"/>
            </w:tcBorders>
          </w:tcPr>
          <w:p w14:paraId="524E91FC" w14:textId="4B121A1F" w:rsidR="00C5056A" w:rsidRPr="00E8783C" w:rsidRDefault="00C5056A" w:rsidP="0019025A">
            <w:pPr>
              <w:pStyle w:val="Textkrper"/>
              <w:widowControl w:val="0"/>
              <w:numPr>
                <w:ilvl w:val="0"/>
                <w:numId w:val="5"/>
              </w:numPr>
              <w:rPr>
                <w:szCs w:val="22"/>
                <w:lang w:val="en-GB"/>
              </w:rPr>
            </w:pPr>
            <w:r w:rsidRPr="00E8783C">
              <w:rPr>
                <w:szCs w:val="22"/>
                <w:lang w:val="en-GB"/>
              </w:rPr>
              <w:t>{</w:t>
            </w:r>
            <w:r w:rsidRPr="00E8783C">
              <w:rPr>
                <w:szCs w:val="22"/>
                <w:highlight w:val="cyan"/>
                <w:lang w:val="en-GB"/>
              </w:rPr>
              <w:t>fermata</w:t>
            </w:r>
            <w:r w:rsidRPr="00E8783C">
              <w:rPr>
                <w:szCs w:val="22"/>
                <w:lang w:val="en-GB"/>
              </w:rPr>
              <w:t>}</w:t>
            </w:r>
          </w:p>
        </w:tc>
      </w:tr>
      <w:tr w:rsidR="00FE0C90" w:rsidRPr="00E8783C" w14:paraId="05DC2DDF" w14:textId="77777777" w:rsidTr="00FB3501">
        <w:tc>
          <w:tcPr>
            <w:tcW w:w="2296" w:type="dxa"/>
            <w:tcBorders>
              <w:top w:val="nil"/>
              <w:left w:val="nil"/>
              <w:bottom w:val="nil"/>
              <w:right w:val="nil"/>
            </w:tcBorders>
          </w:tcPr>
          <w:p w14:paraId="011F9092" w14:textId="4EF4F659" w:rsidR="00FE0C90" w:rsidRPr="00E8783C" w:rsidRDefault="00FE0C90" w:rsidP="0019025A">
            <w:pPr>
              <w:pStyle w:val="Textkrper"/>
              <w:widowControl w:val="0"/>
              <w:numPr>
                <w:ilvl w:val="0"/>
                <w:numId w:val="5"/>
              </w:numPr>
              <w:rPr>
                <w:szCs w:val="22"/>
                <w:lang w:val="en-GB"/>
              </w:rPr>
            </w:pPr>
            <w:r w:rsidRPr="00E8783C">
              <w:rPr>
                <w:szCs w:val="22"/>
                <w:lang w:val="en-GB"/>
              </w:rPr>
              <w:t>182</w:t>
            </w:r>
          </w:p>
        </w:tc>
        <w:tc>
          <w:tcPr>
            <w:tcW w:w="2296" w:type="dxa"/>
            <w:tcBorders>
              <w:top w:val="nil"/>
              <w:left w:val="nil"/>
              <w:bottom w:val="nil"/>
              <w:right w:val="nil"/>
            </w:tcBorders>
          </w:tcPr>
          <w:p w14:paraId="32F9D29C" w14:textId="269B8DCC" w:rsidR="00FE0C90" w:rsidRPr="00E8783C" w:rsidRDefault="00FE0C90" w:rsidP="0019025A">
            <w:pPr>
              <w:pStyle w:val="Textkrper"/>
              <w:widowControl w:val="0"/>
              <w:numPr>
                <w:ilvl w:val="0"/>
                <w:numId w:val="5"/>
              </w:numPr>
              <w:rPr>
                <w:szCs w:val="22"/>
                <w:lang w:val="en-GB"/>
              </w:rPr>
            </w:pPr>
            <w:r w:rsidRPr="00E8783C">
              <w:rPr>
                <w:szCs w:val="22"/>
                <w:lang w:val="en-GB"/>
              </w:rPr>
              <w:t>T</w:t>
            </w:r>
          </w:p>
        </w:tc>
        <w:tc>
          <w:tcPr>
            <w:tcW w:w="2296" w:type="dxa"/>
            <w:tcBorders>
              <w:top w:val="nil"/>
              <w:left w:val="nil"/>
              <w:bottom w:val="nil"/>
              <w:right w:val="nil"/>
            </w:tcBorders>
          </w:tcPr>
          <w:p w14:paraId="35116C89" w14:textId="04D2A911" w:rsidR="00FE0C90" w:rsidRPr="00E8783C" w:rsidRDefault="00763377" w:rsidP="0019025A">
            <w:pPr>
              <w:pStyle w:val="Textkrper"/>
              <w:widowControl w:val="0"/>
              <w:numPr>
                <w:ilvl w:val="0"/>
                <w:numId w:val="5"/>
              </w:numPr>
              <w:rPr>
                <w:b/>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787D9C25" w14:textId="1639347A" w:rsidR="00FE0C90" w:rsidRPr="00E8783C" w:rsidRDefault="00FE0C90" w:rsidP="0019025A">
            <w:pPr>
              <w:pStyle w:val="Textkrper"/>
              <w:widowControl w:val="0"/>
              <w:numPr>
                <w:ilvl w:val="0"/>
                <w:numId w:val="5"/>
              </w:numPr>
              <w:rPr>
                <w:szCs w:val="22"/>
                <w:lang w:val="en-GB"/>
              </w:rPr>
            </w:pPr>
            <w:r w:rsidRPr="00E8783C">
              <w:rPr>
                <w:i/>
                <w:iCs/>
                <w:szCs w:val="22"/>
                <w:lang w:val="en-GB"/>
              </w:rPr>
              <w:t>f</w:t>
            </w:r>
            <w:r w:rsidRPr="00E8783C">
              <w:rPr>
                <w:szCs w:val="22"/>
                <w:lang w:val="en-GB"/>
              </w:rPr>
              <w:t xml:space="preserve"> corrected to </w:t>
            </w:r>
            <w:r w:rsidRPr="00E8783C">
              <w:rPr>
                <w:i/>
                <w:iCs/>
                <w:szCs w:val="22"/>
                <w:lang w:val="en-GB"/>
              </w:rPr>
              <w:t>e</w:t>
            </w:r>
          </w:p>
        </w:tc>
      </w:tr>
      <w:tr w:rsidR="00C5056A" w:rsidRPr="00E8783C" w14:paraId="7C9188B9" w14:textId="77777777" w:rsidTr="00FB3501">
        <w:tc>
          <w:tcPr>
            <w:tcW w:w="2296" w:type="dxa"/>
            <w:tcBorders>
              <w:top w:val="nil"/>
              <w:left w:val="nil"/>
              <w:bottom w:val="nil"/>
              <w:right w:val="nil"/>
            </w:tcBorders>
          </w:tcPr>
          <w:p w14:paraId="4C62A36A" w14:textId="31ED3B42" w:rsidR="00C5056A" w:rsidRPr="00E8783C" w:rsidRDefault="00C5056A" w:rsidP="0019025A">
            <w:pPr>
              <w:pStyle w:val="Textkrper"/>
              <w:widowControl w:val="0"/>
              <w:numPr>
                <w:ilvl w:val="0"/>
                <w:numId w:val="5"/>
              </w:numPr>
              <w:rPr>
                <w:szCs w:val="22"/>
                <w:lang w:val="en-GB"/>
              </w:rPr>
            </w:pPr>
            <w:r w:rsidRPr="00E8783C">
              <w:rPr>
                <w:szCs w:val="22"/>
                <w:lang w:val="en-GB"/>
              </w:rPr>
              <w:t>183</w:t>
            </w:r>
          </w:p>
        </w:tc>
        <w:tc>
          <w:tcPr>
            <w:tcW w:w="2296" w:type="dxa"/>
            <w:tcBorders>
              <w:top w:val="nil"/>
              <w:left w:val="nil"/>
              <w:bottom w:val="nil"/>
              <w:right w:val="nil"/>
            </w:tcBorders>
          </w:tcPr>
          <w:p w14:paraId="7F2406C0" w14:textId="1FBA8964" w:rsidR="00C5056A" w:rsidRPr="00E8783C" w:rsidRDefault="00C5056A" w:rsidP="0019025A">
            <w:pPr>
              <w:pStyle w:val="Textkrper"/>
              <w:widowControl w:val="0"/>
              <w:numPr>
                <w:ilvl w:val="0"/>
                <w:numId w:val="5"/>
              </w:numPr>
              <w:rPr>
                <w:szCs w:val="22"/>
                <w:lang w:val="en-GB"/>
              </w:rPr>
            </w:pPr>
            <w:r w:rsidRPr="00E8783C">
              <w:rPr>
                <w:szCs w:val="22"/>
                <w:lang w:val="en-GB"/>
              </w:rPr>
              <w:t>T</w:t>
            </w:r>
          </w:p>
        </w:tc>
        <w:tc>
          <w:tcPr>
            <w:tcW w:w="2296" w:type="dxa"/>
            <w:tcBorders>
              <w:top w:val="nil"/>
              <w:left w:val="nil"/>
              <w:bottom w:val="nil"/>
              <w:right w:val="nil"/>
            </w:tcBorders>
          </w:tcPr>
          <w:p w14:paraId="2423ED83" w14:textId="7737F7C3" w:rsidR="00C5056A" w:rsidRPr="00E8783C" w:rsidRDefault="00C5056A" w:rsidP="0019025A">
            <w:pPr>
              <w:pStyle w:val="Textkrper"/>
              <w:widowControl w:val="0"/>
              <w:numPr>
                <w:ilvl w:val="0"/>
                <w:numId w:val="5"/>
              </w:numPr>
              <w:rPr>
                <w:b/>
                <w:bCs/>
                <w:szCs w:val="22"/>
                <w:lang w:val="en-GB"/>
              </w:rPr>
            </w:pPr>
            <w:r w:rsidRPr="00E8783C">
              <w:rPr>
                <w:b/>
                <w:szCs w:val="22"/>
                <w:lang w:val="en-GB"/>
              </w:rPr>
              <w:t>Zwi</w:t>
            </w:r>
            <w:r w:rsidRPr="00E8783C">
              <w:rPr>
                <w:b/>
                <w:szCs w:val="22"/>
                <w:vertAlign w:val="superscript"/>
                <w:lang w:val="en-GB"/>
              </w:rPr>
              <w:t>3</w:t>
            </w:r>
          </w:p>
        </w:tc>
        <w:tc>
          <w:tcPr>
            <w:tcW w:w="2296" w:type="dxa"/>
            <w:tcBorders>
              <w:top w:val="nil"/>
              <w:left w:val="nil"/>
              <w:bottom w:val="nil"/>
              <w:right w:val="nil"/>
            </w:tcBorders>
          </w:tcPr>
          <w:p w14:paraId="115B7483" w14:textId="10810243" w:rsidR="00C5056A" w:rsidRPr="00E8783C" w:rsidRDefault="00C5056A" w:rsidP="0019025A">
            <w:pPr>
              <w:pStyle w:val="Textkrper"/>
              <w:widowControl w:val="0"/>
              <w:numPr>
                <w:ilvl w:val="0"/>
                <w:numId w:val="5"/>
              </w:numPr>
              <w:rPr>
                <w:szCs w:val="22"/>
                <w:lang w:val="en-GB"/>
              </w:rPr>
            </w:pPr>
            <w:r w:rsidRPr="00E8783C">
              <w:rPr>
                <w:szCs w:val="22"/>
                <w:lang w:val="en-GB"/>
              </w:rPr>
              <w:t>{</w:t>
            </w:r>
            <w:r w:rsidRPr="00E8783C">
              <w:rPr>
                <w:szCs w:val="22"/>
                <w:highlight w:val="cyan"/>
                <w:lang w:val="en-GB"/>
              </w:rPr>
              <w:t>fermata</w:t>
            </w:r>
            <w:r w:rsidRPr="00E8783C">
              <w:rPr>
                <w:szCs w:val="22"/>
                <w:lang w:val="en-GB"/>
              </w:rPr>
              <w:t>}</w:t>
            </w:r>
          </w:p>
        </w:tc>
      </w:tr>
      <w:tr w:rsidR="00C5056A" w:rsidRPr="00E8783C" w14:paraId="7B752474" w14:textId="77777777" w:rsidTr="00FB3501">
        <w:tc>
          <w:tcPr>
            <w:tcW w:w="2296" w:type="dxa"/>
            <w:tcBorders>
              <w:top w:val="nil"/>
              <w:left w:val="nil"/>
              <w:bottom w:val="nil"/>
              <w:right w:val="nil"/>
            </w:tcBorders>
          </w:tcPr>
          <w:p w14:paraId="3F3048D1" w14:textId="67BC816B" w:rsidR="00C5056A" w:rsidRPr="00E8783C" w:rsidRDefault="00C5056A" w:rsidP="0019025A">
            <w:pPr>
              <w:pStyle w:val="Textkrper"/>
              <w:widowControl w:val="0"/>
              <w:numPr>
                <w:ilvl w:val="0"/>
                <w:numId w:val="5"/>
              </w:numPr>
              <w:rPr>
                <w:szCs w:val="22"/>
                <w:lang w:val="en-GB"/>
              </w:rPr>
            </w:pPr>
            <w:r w:rsidRPr="00E8783C">
              <w:rPr>
                <w:szCs w:val="22"/>
                <w:lang w:val="en-GB"/>
              </w:rPr>
              <w:t>184</w:t>
            </w:r>
          </w:p>
        </w:tc>
        <w:tc>
          <w:tcPr>
            <w:tcW w:w="2296" w:type="dxa"/>
            <w:tcBorders>
              <w:top w:val="nil"/>
              <w:left w:val="nil"/>
              <w:bottom w:val="nil"/>
              <w:right w:val="nil"/>
            </w:tcBorders>
          </w:tcPr>
          <w:p w14:paraId="3A664441" w14:textId="71A35C05" w:rsidR="00C5056A" w:rsidRPr="00E8783C" w:rsidRDefault="00C5056A" w:rsidP="0019025A">
            <w:pPr>
              <w:pStyle w:val="Textkrper"/>
              <w:widowControl w:val="0"/>
              <w:numPr>
                <w:ilvl w:val="0"/>
                <w:numId w:val="5"/>
              </w:numPr>
              <w:rPr>
                <w:szCs w:val="22"/>
                <w:lang w:val="en-GB"/>
              </w:rPr>
            </w:pPr>
            <w:r w:rsidRPr="00E8783C">
              <w:rPr>
                <w:szCs w:val="22"/>
                <w:lang w:val="en-GB"/>
              </w:rPr>
              <w:t>Ct, B</w:t>
            </w:r>
          </w:p>
        </w:tc>
        <w:tc>
          <w:tcPr>
            <w:tcW w:w="2296" w:type="dxa"/>
            <w:tcBorders>
              <w:top w:val="nil"/>
              <w:left w:val="nil"/>
              <w:bottom w:val="nil"/>
              <w:right w:val="nil"/>
            </w:tcBorders>
          </w:tcPr>
          <w:p w14:paraId="005552A6" w14:textId="3928D9BE" w:rsidR="00C5056A" w:rsidRPr="00E8783C" w:rsidRDefault="00C5056A" w:rsidP="0019025A">
            <w:pPr>
              <w:pStyle w:val="Textkrper"/>
              <w:widowControl w:val="0"/>
              <w:numPr>
                <w:ilvl w:val="0"/>
                <w:numId w:val="5"/>
              </w:numPr>
              <w:rPr>
                <w:b/>
                <w:bCs/>
                <w:szCs w:val="22"/>
                <w:lang w:val="en-GB"/>
              </w:rPr>
            </w:pPr>
            <w:r w:rsidRPr="00E8783C">
              <w:rPr>
                <w:b/>
                <w:szCs w:val="22"/>
                <w:lang w:val="en-GB"/>
              </w:rPr>
              <w:t>Zwi</w:t>
            </w:r>
            <w:r w:rsidRPr="00E8783C">
              <w:rPr>
                <w:b/>
                <w:szCs w:val="22"/>
                <w:vertAlign w:val="superscript"/>
                <w:lang w:val="en-GB"/>
              </w:rPr>
              <w:t>3</w:t>
            </w:r>
          </w:p>
        </w:tc>
        <w:tc>
          <w:tcPr>
            <w:tcW w:w="2296" w:type="dxa"/>
            <w:tcBorders>
              <w:top w:val="nil"/>
              <w:left w:val="nil"/>
              <w:bottom w:val="nil"/>
              <w:right w:val="nil"/>
            </w:tcBorders>
          </w:tcPr>
          <w:p w14:paraId="64506665" w14:textId="40408680" w:rsidR="00C5056A" w:rsidRPr="00E8783C" w:rsidRDefault="00C5056A" w:rsidP="0019025A">
            <w:pPr>
              <w:pStyle w:val="Textkrper"/>
              <w:widowControl w:val="0"/>
              <w:numPr>
                <w:ilvl w:val="0"/>
                <w:numId w:val="5"/>
              </w:numPr>
              <w:rPr>
                <w:szCs w:val="22"/>
                <w:lang w:val="en-GB"/>
              </w:rPr>
            </w:pPr>
            <w:r w:rsidRPr="00E8783C">
              <w:rPr>
                <w:szCs w:val="22"/>
                <w:lang w:val="en-GB"/>
              </w:rPr>
              <w:t>{</w:t>
            </w:r>
            <w:r w:rsidRPr="00E8783C">
              <w:rPr>
                <w:szCs w:val="22"/>
                <w:highlight w:val="cyan"/>
                <w:lang w:val="en-GB"/>
              </w:rPr>
              <w:t>fermata</w:t>
            </w:r>
            <w:r w:rsidRPr="00E8783C">
              <w:rPr>
                <w:szCs w:val="22"/>
                <w:lang w:val="en-GB"/>
              </w:rPr>
              <w:t>}</w:t>
            </w:r>
          </w:p>
        </w:tc>
      </w:tr>
      <w:tr w:rsidR="00C430C1" w:rsidRPr="00763377" w14:paraId="22061450" w14:textId="77777777" w:rsidTr="00FB3501">
        <w:tc>
          <w:tcPr>
            <w:tcW w:w="2296" w:type="dxa"/>
            <w:tcBorders>
              <w:top w:val="nil"/>
              <w:left w:val="nil"/>
              <w:bottom w:val="nil"/>
              <w:right w:val="nil"/>
            </w:tcBorders>
          </w:tcPr>
          <w:p w14:paraId="26BB40BC" w14:textId="1A915331" w:rsidR="00C430C1" w:rsidRPr="00E8783C" w:rsidRDefault="00C430C1" w:rsidP="0019025A">
            <w:pPr>
              <w:pStyle w:val="Textkrper"/>
              <w:widowControl w:val="0"/>
              <w:numPr>
                <w:ilvl w:val="0"/>
                <w:numId w:val="5"/>
              </w:numPr>
              <w:rPr>
                <w:szCs w:val="22"/>
                <w:lang w:val="en-GB"/>
              </w:rPr>
            </w:pPr>
            <w:r w:rsidRPr="00E8783C">
              <w:rPr>
                <w:szCs w:val="22"/>
                <w:lang w:val="en-GB"/>
              </w:rPr>
              <w:t>185–23</w:t>
            </w:r>
            <w:r w:rsidR="003D0E69" w:rsidRPr="00E8783C">
              <w:rPr>
                <w:szCs w:val="22"/>
                <w:lang w:val="en-GB"/>
              </w:rPr>
              <w:t>1</w:t>
            </w:r>
          </w:p>
        </w:tc>
        <w:tc>
          <w:tcPr>
            <w:tcW w:w="2296" w:type="dxa"/>
            <w:tcBorders>
              <w:top w:val="nil"/>
              <w:left w:val="nil"/>
              <w:bottom w:val="nil"/>
              <w:right w:val="nil"/>
            </w:tcBorders>
          </w:tcPr>
          <w:p w14:paraId="78AF2F34" w14:textId="14A54CCB" w:rsidR="00C430C1" w:rsidRPr="00E8783C" w:rsidRDefault="00C91D09" w:rsidP="0019025A">
            <w:pPr>
              <w:pStyle w:val="Textkrper"/>
              <w:widowControl w:val="0"/>
              <w:numPr>
                <w:ilvl w:val="0"/>
                <w:numId w:val="5"/>
              </w:numPr>
              <w:rPr>
                <w:szCs w:val="22"/>
                <w:lang w:val="en-GB"/>
              </w:rPr>
            </w:pPr>
            <w:r w:rsidRPr="00E8783C">
              <w:rPr>
                <w:szCs w:val="22"/>
                <w:lang w:val="en-GB"/>
              </w:rPr>
              <w:t>Q</w:t>
            </w:r>
            <w:r w:rsidR="003D0E69" w:rsidRPr="00E8783C">
              <w:rPr>
                <w:szCs w:val="22"/>
                <w:lang w:val="en-GB"/>
              </w:rPr>
              <w:t xml:space="preserve">, </w:t>
            </w:r>
            <w:r w:rsidR="00C430C1" w:rsidRPr="00E8783C">
              <w:rPr>
                <w:szCs w:val="22"/>
                <w:lang w:val="en-GB"/>
              </w:rPr>
              <w:t>T</w:t>
            </w:r>
          </w:p>
        </w:tc>
        <w:tc>
          <w:tcPr>
            <w:tcW w:w="2296" w:type="dxa"/>
            <w:tcBorders>
              <w:top w:val="nil"/>
              <w:left w:val="nil"/>
              <w:bottom w:val="nil"/>
              <w:right w:val="nil"/>
            </w:tcBorders>
          </w:tcPr>
          <w:p w14:paraId="73B2E5F5" w14:textId="4F8FA2CF" w:rsidR="00C430C1" w:rsidRPr="00E8783C" w:rsidRDefault="00C430C1" w:rsidP="0019025A">
            <w:pPr>
              <w:pStyle w:val="Textkrper"/>
              <w:widowControl w:val="0"/>
              <w:numPr>
                <w:ilvl w:val="0"/>
                <w:numId w:val="5"/>
              </w:numPr>
              <w:rPr>
                <w:b/>
                <w:szCs w:val="22"/>
                <w:lang w:val="en-GB"/>
              </w:rPr>
            </w:pPr>
            <w:r w:rsidRPr="00E8783C">
              <w:rPr>
                <w:b/>
                <w:szCs w:val="22"/>
                <w:lang w:val="en-GB"/>
              </w:rPr>
              <w:t>Zwi</w:t>
            </w:r>
            <w:r w:rsidRPr="00E8783C">
              <w:rPr>
                <w:b/>
                <w:szCs w:val="22"/>
                <w:vertAlign w:val="superscript"/>
                <w:lang w:val="en-GB"/>
              </w:rPr>
              <w:t>3</w:t>
            </w:r>
          </w:p>
        </w:tc>
        <w:tc>
          <w:tcPr>
            <w:tcW w:w="2296" w:type="dxa"/>
            <w:tcBorders>
              <w:top w:val="nil"/>
              <w:left w:val="nil"/>
              <w:bottom w:val="nil"/>
              <w:right w:val="nil"/>
            </w:tcBorders>
          </w:tcPr>
          <w:p w14:paraId="312CE2D0" w14:textId="4B275C76" w:rsidR="00C430C1" w:rsidRPr="00E8783C" w:rsidRDefault="00C430C1" w:rsidP="0019025A">
            <w:pPr>
              <w:pStyle w:val="Textkrper"/>
              <w:widowControl w:val="0"/>
              <w:numPr>
                <w:ilvl w:val="0"/>
                <w:numId w:val="5"/>
              </w:numPr>
              <w:rPr>
                <w:szCs w:val="22"/>
                <w:lang w:val="en-GB"/>
              </w:rPr>
            </w:pPr>
            <w:r w:rsidRPr="00E8783C">
              <w:rPr>
                <w:i/>
                <w:iCs/>
                <w:szCs w:val="22"/>
                <w:lang w:val="en-GB"/>
              </w:rPr>
              <w:t>{</w:t>
            </w:r>
            <w:r w:rsidRPr="00E8783C">
              <w:rPr>
                <w:i/>
                <w:iCs/>
                <w:szCs w:val="22"/>
                <w:highlight w:val="cyan"/>
                <w:lang w:val="en-GB"/>
              </w:rPr>
              <w:t>CutC</w:t>
            </w:r>
            <w:r w:rsidRPr="00E8783C">
              <w:rPr>
                <w:i/>
                <w:iCs/>
                <w:szCs w:val="22"/>
                <w:lang w:val="en-GB"/>
              </w:rPr>
              <w:t>}anon.: Dominus suis militibus duplicavit annonam.</w:t>
            </w:r>
          </w:p>
        </w:tc>
      </w:tr>
      <w:tr w:rsidR="0010420B" w:rsidRPr="00763377" w14:paraId="27E4972B" w14:textId="77777777" w:rsidTr="00A46D07">
        <w:tc>
          <w:tcPr>
            <w:tcW w:w="2296" w:type="dxa"/>
            <w:tcBorders>
              <w:top w:val="nil"/>
              <w:left w:val="nil"/>
              <w:bottom w:val="nil"/>
              <w:right w:val="nil"/>
            </w:tcBorders>
          </w:tcPr>
          <w:p w14:paraId="45E4F425" w14:textId="507BDFFB" w:rsidR="0010420B" w:rsidRPr="00E8783C" w:rsidRDefault="0010420B" w:rsidP="0010420B">
            <w:pPr>
              <w:pStyle w:val="Textkrper"/>
              <w:widowControl w:val="0"/>
              <w:numPr>
                <w:ilvl w:val="0"/>
                <w:numId w:val="5"/>
              </w:numPr>
              <w:rPr>
                <w:szCs w:val="22"/>
                <w:lang w:val="en-GB"/>
              </w:rPr>
            </w:pPr>
            <w:r w:rsidRPr="00E8783C">
              <w:rPr>
                <w:szCs w:val="22"/>
                <w:lang w:val="en-GB"/>
              </w:rPr>
              <w:t>185–231</w:t>
            </w:r>
          </w:p>
        </w:tc>
        <w:tc>
          <w:tcPr>
            <w:tcW w:w="2296" w:type="dxa"/>
            <w:tcBorders>
              <w:top w:val="nil"/>
              <w:left w:val="nil"/>
              <w:bottom w:val="nil"/>
              <w:right w:val="nil"/>
            </w:tcBorders>
          </w:tcPr>
          <w:p w14:paraId="7B771A10" w14:textId="3B4C8350" w:rsidR="0010420B" w:rsidRPr="00E8783C" w:rsidRDefault="0010420B" w:rsidP="0010420B">
            <w:pPr>
              <w:pStyle w:val="Textkrper"/>
              <w:widowControl w:val="0"/>
              <w:numPr>
                <w:ilvl w:val="0"/>
                <w:numId w:val="5"/>
              </w:numPr>
              <w:rPr>
                <w:szCs w:val="22"/>
                <w:lang w:val="en-GB"/>
              </w:rPr>
            </w:pPr>
            <w:r w:rsidRPr="00E8783C">
              <w:rPr>
                <w:szCs w:val="22"/>
                <w:lang w:val="en-GB"/>
              </w:rPr>
              <w:t>Q</w:t>
            </w:r>
          </w:p>
        </w:tc>
        <w:tc>
          <w:tcPr>
            <w:tcW w:w="2296" w:type="dxa"/>
            <w:tcBorders>
              <w:top w:val="nil"/>
              <w:left w:val="nil"/>
              <w:bottom w:val="nil"/>
              <w:right w:val="nil"/>
            </w:tcBorders>
          </w:tcPr>
          <w:p w14:paraId="232FC3DC" w14:textId="1FE1635D" w:rsidR="0010420B" w:rsidRPr="00E8783C" w:rsidRDefault="00763377" w:rsidP="0010420B">
            <w:pPr>
              <w:pStyle w:val="Textkrper"/>
              <w:widowControl w:val="0"/>
              <w:numPr>
                <w:ilvl w:val="0"/>
                <w:numId w:val="5"/>
              </w:numPr>
              <w:rPr>
                <w:b/>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7A79A60F" w14:textId="5AA670F2" w:rsidR="0010420B" w:rsidRPr="00E8783C" w:rsidRDefault="0010420B" w:rsidP="0010420B">
            <w:pPr>
              <w:pStyle w:val="Textkrper"/>
              <w:widowControl w:val="0"/>
              <w:numPr>
                <w:ilvl w:val="0"/>
                <w:numId w:val="5"/>
              </w:numPr>
              <w:rPr>
                <w:i/>
                <w:iCs/>
                <w:szCs w:val="22"/>
                <w:lang w:val="en-GB"/>
              </w:rPr>
            </w:pPr>
            <w:r w:rsidRPr="00E8783C">
              <w:rPr>
                <w:i/>
                <w:iCs/>
                <w:szCs w:val="22"/>
                <w:lang w:val="en-GB"/>
              </w:rPr>
              <w:t>Canon, d</w:t>
            </w:r>
            <w:r w:rsidRPr="00E8783C">
              <w:rPr>
                <w:szCs w:val="22"/>
                <w:lang w:val="en-GB"/>
              </w:rPr>
              <w:t>[</w:t>
            </w:r>
            <w:r w:rsidRPr="00E8783C">
              <w:rPr>
                <w:i/>
                <w:iCs/>
                <w:szCs w:val="22"/>
                <w:lang w:val="en-GB"/>
              </w:rPr>
              <w:t>omin</w:t>
            </w:r>
            <w:r w:rsidRPr="00E8783C">
              <w:rPr>
                <w:szCs w:val="22"/>
                <w:lang w:val="en-GB"/>
              </w:rPr>
              <w:t>]</w:t>
            </w:r>
            <w:r w:rsidRPr="00E8783C">
              <w:rPr>
                <w:i/>
                <w:iCs/>
                <w:szCs w:val="22"/>
                <w:lang w:val="en-GB"/>
              </w:rPr>
              <w:t>us suis</w:t>
            </w:r>
            <w:r w:rsidRPr="00E8783C">
              <w:rPr>
                <w:szCs w:val="22"/>
                <w:lang w:val="en-GB"/>
              </w:rPr>
              <w:t xml:space="preserve"> </w:t>
            </w:r>
            <w:r w:rsidRPr="00E8783C">
              <w:rPr>
                <w:i/>
                <w:iCs/>
                <w:szCs w:val="22"/>
                <w:lang w:val="en-GB"/>
              </w:rPr>
              <w:t>militib</w:t>
            </w:r>
            <w:r w:rsidRPr="00E8783C">
              <w:rPr>
                <w:szCs w:val="22"/>
                <w:lang w:val="en-GB"/>
              </w:rPr>
              <w:t>[</w:t>
            </w:r>
            <w:r w:rsidRPr="00E8783C">
              <w:rPr>
                <w:i/>
                <w:iCs/>
                <w:szCs w:val="22"/>
                <w:lang w:val="en-GB"/>
              </w:rPr>
              <w:t>us</w:t>
            </w:r>
            <w:r w:rsidRPr="00E8783C">
              <w:rPr>
                <w:szCs w:val="22"/>
                <w:lang w:val="en-GB"/>
              </w:rPr>
              <w:t xml:space="preserve">] </w:t>
            </w:r>
            <w:r w:rsidRPr="00E8783C">
              <w:rPr>
                <w:i/>
                <w:iCs/>
                <w:szCs w:val="22"/>
                <w:lang w:val="en-GB"/>
              </w:rPr>
              <w:t>dupli</w:t>
            </w:r>
            <w:r w:rsidRPr="00E8783C">
              <w:rPr>
                <w:szCs w:val="22"/>
                <w:lang w:val="en-GB"/>
              </w:rPr>
              <w:t>[</w:t>
            </w:r>
            <w:r w:rsidRPr="00E8783C">
              <w:rPr>
                <w:i/>
                <w:iCs/>
                <w:szCs w:val="22"/>
                <w:lang w:val="en-GB"/>
              </w:rPr>
              <w:t>cavit</w:t>
            </w:r>
            <w:r w:rsidRPr="00E8783C">
              <w:rPr>
                <w:szCs w:val="22"/>
                <w:lang w:val="en-GB"/>
              </w:rPr>
              <w:t>]</w:t>
            </w:r>
            <w:r w:rsidRPr="00E8783C">
              <w:rPr>
                <w:i/>
                <w:iCs/>
                <w:szCs w:val="22"/>
                <w:lang w:val="en-GB"/>
              </w:rPr>
              <w:t>:</w:t>
            </w:r>
            <w:r w:rsidRPr="00E8783C">
              <w:rPr>
                <w:szCs w:val="22"/>
                <w:lang w:val="en-GB"/>
              </w:rPr>
              <w:t xml:space="preserve"> </w:t>
            </w:r>
            <w:r w:rsidRPr="00E8783C">
              <w:rPr>
                <w:i/>
                <w:iCs/>
                <w:szCs w:val="22"/>
                <w:lang w:val="en-GB"/>
              </w:rPr>
              <w:t>annona</w:t>
            </w:r>
            <w:r w:rsidRPr="00E8783C">
              <w:rPr>
                <w:szCs w:val="22"/>
                <w:lang w:val="en-GB"/>
              </w:rPr>
              <w:t>[</w:t>
            </w:r>
            <w:r w:rsidRPr="00E8783C">
              <w:rPr>
                <w:i/>
                <w:iCs/>
                <w:szCs w:val="22"/>
                <w:lang w:val="en-GB"/>
              </w:rPr>
              <w:t>m</w:t>
            </w:r>
            <w:r w:rsidRPr="00E8783C">
              <w:rPr>
                <w:szCs w:val="22"/>
                <w:lang w:val="en-GB"/>
              </w:rPr>
              <w:t>]</w:t>
            </w:r>
          </w:p>
        </w:tc>
      </w:tr>
      <w:tr w:rsidR="0010420B" w:rsidRPr="00763377" w14:paraId="20899CD6" w14:textId="77777777" w:rsidTr="00FB3501">
        <w:tc>
          <w:tcPr>
            <w:tcW w:w="2296" w:type="dxa"/>
            <w:tcBorders>
              <w:top w:val="nil"/>
              <w:left w:val="nil"/>
              <w:bottom w:val="nil"/>
              <w:right w:val="nil"/>
            </w:tcBorders>
          </w:tcPr>
          <w:p w14:paraId="328E9DD7" w14:textId="5C83C916" w:rsidR="0010420B" w:rsidRPr="00E8783C" w:rsidRDefault="0010420B" w:rsidP="0010420B">
            <w:pPr>
              <w:pStyle w:val="Textkrper"/>
              <w:widowControl w:val="0"/>
              <w:numPr>
                <w:ilvl w:val="0"/>
                <w:numId w:val="5"/>
              </w:numPr>
              <w:rPr>
                <w:szCs w:val="22"/>
                <w:lang w:val="en-GB"/>
              </w:rPr>
            </w:pPr>
            <w:r w:rsidRPr="00E8783C">
              <w:rPr>
                <w:szCs w:val="22"/>
                <w:lang w:val="en-GB"/>
              </w:rPr>
              <w:t>185–231</w:t>
            </w:r>
          </w:p>
        </w:tc>
        <w:tc>
          <w:tcPr>
            <w:tcW w:w="2296" w:type="dxa"/>
            <w:tcBorders>
              <w:top w:val="nil"/>
              <w:left w:val="nil"/>
              <w:bottom w:val="nil"/>
              <w:right w:val="nil"/>
            </w:tcBorders>
          </w:tcPr>
          <w:p w14:paraId="244A1301" w14:textId="46C62BF4" w:rsidR="0010420B" w:rsidRPr="00E8783C" w:rsidRDefault="0010420B" w:rsidP="0010420B">
            <w:pPr>
              <w:pStyle w:val="Textkrper"/>
              <w:widowControl w:val="0"/>
              <w:numPr>
                <w:ilvl w:val="0"/>
                <w:numId w:val="5"/>
              </w:numPr>
              <w:rPr>
                <w:szCs w:val="22"/>
                <w:lang w:val="en-GB"/>
              </w:rPr>
            </w:pPr>
            <w:r w:rsidRPr="00E8783C">
              <w:rPr>
                <w:szCs w:val="22"/>
                <w:lang w:val="en-GB"/>
              </w:rPr>
              <w:t>T</w:t>
            </w:r>
          </w:p>
        </w:tc>
        <w:tc>
          <w:tcPr>
            <w:tcW w:w="2296" w:type="dxa"/>
            <w:tcBorders>
              <w:top w:val="nil"/>
              <w:left w:val="nil"/>
              <w:bottom w:val="nil"/>
              <w:right w:val="nil"/>
            </w:tcBorders>
          </w:tcPr>
          <w:p w14:paraId="48C7D54B" w14:textId="0ED650E3" w:rsidR="0010420B" w:rsidRPr="00E8783C" w:rsidRDefault="00763377" w:rsidP="0010420B">
            <w:pPr>
              <w:pStyle w:val="Textkrper"/>
              <w:widowControl w:val="0"/>
              <w:numPr>
                <w:ilvl w:val="0"/>
                <w:numId w:val="5"/>
              </w:numPr>
              <w:rPr>
                <w:b/>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354E8679" w14:textId="63513AEC" w:rsidR="0010420B" w:rsidRPr="00E8783C" w:rsidRDefault="0010420B" w:rsidP="0010420B">
            <w:pPr>
              <w:pStyle w:val="Textkrper"/>
              <w:widowControl w:val="0"/>
              <w:numPr>
                <w:ilvl w:val="0"/>
                <w:numId w:val="5"/>
              </w:numPr>
              <w:rPr>
                <w:szCs w:val="22"/>
                <w:lang w:val="en-GB"/>
              </w:rPr>
            </w:pPr>
            <w:r w:rsidRPr="00E8783C">
              <w:rPr>
                <w:i/>
                <w:iCs/>
                <w:szCs w:val="22"/>
                <w:lang w:val="en-GB"/>
              </w:rPr>
              <w:t>Canon, d</w:t>
            </w:r>
            <w:r w:rsidRPr="00E8783C">
              <w:rPr>
                <w:szCs w:val="22"/>
                <w:lang w:val="en-GB"/>
              </w:rPr>
              <w:t>[</w:t>
            </w:r>
            <w:r w:rsidRPr="00E8783C">
              <w:rPr>
                <w:i/>
                <w:iCs/>
                <w:szCs w:val="22"/>
                <w:lang w:val="en-GB"/>
              </w:rPr>
              <w:t>omin</w:t>
            </w:r>
            <w:r w:rsidRPr="00E8783C">
              <w:rPr>
                <w:szCs w:val="22"/>
                <w:lang w:val="en-GB"/>
              </w:rPr>
              <w:t>]</w:t>
            </w:r>
            <w:r w:rsidRPr="00E8783C">
              <w:rPr>
                <w:i/>
                <w:iCs/>
                <w:szCs w:val="22"/>
                <w:lang w:val="en-GB"/>
              </w:rPr>
              <w:t>us suis</w:t>
            </w:r>
            <w:r w:rsidRPr="00E8783C">
              <w:rPr>
                <w:szCs w:val="22"/>
                <w:lang w:val="en-GB"/>
              </w:rPr>
              <w:t xml:space="preserve"> </w:t>
            </w:r>
            <w:r w:rsidRPr="00E8783C">
              <w:rPr>
                <w:i/>
                <w:iCs/>
                <w:szCs w:val="22"/>
                <w:lang w:val="en-GB"/>
              </w:rPr>
              <w:t>militib</w:t>
            </w:r>
            <w:r w:rsidRPr="00E8783C">
              <w:rPr>
                <w:szCs w:val="22"/>
                <w:lang w:val="en-GB"/>
              </w:rPr>
              <w:t>[</w:t>
            </w:r>
            <w:r w:rsidRPr="00E8783C">
              <w:rPr>
                <w:i/>
                <w:iCs/>
                <w:szCs w:val="22"/>
                <w:lang w:val="en-GB"/>
              </w:rPr>
              <w:t>us</w:t>
            </w:r>
            <w:r w:rsidRPr="00E8783C">
              <w:rPr>
                <w:szCs w:val="22"/>
                <w:lang w:val="en-GB"/>
              </w:rPr>
              <w:t xml:space="preserve">] </w:t>
            </w:r>
            <w:r w:rsidRPr="00E8783C">
              <w:rPr>
                <w:i/>
                <w:iCs/>
                <w:szCs w:val="22"/>
                <w:lang w:val="en-GB"/>
              </w:rPr>
              <w:t>duplicavit</w:t>
            </w:r>
            <w:r w:rsidRPr="00E8783C">
              <w:rPr>
                <w:szCs w:val="22"/>
                <w:lang w:val="en-GB"/>
              </w:rPr>
              <w:t xml:space="preserve"> </w:t>
            </w:r>
            <w:r w:rsidRPr="00E8783C">
              <w:rPr>
                <w:i/>
                <w:iCs/>
                <w:szCs w:val="22"/>
                <w:lang w:val="en-GB"/>
              </w:rPr>
              <w:t>annonam</w:t>
            </w:r>
            <w:r w:rsidRPr="00E8783C">
              <w:rPr>
                <w:szCs w:val="22"/>
                <w:lang w:val="en-GB"/>
              </w:rPr>
              <w:t xml:space="preserve"> (at the end of the piece in the bottom margin)</w:t>
            </w:r>
          </w:p>
        </w:tc>
      </w:tr>
      <w:tr w:rsidR="0010420B" w:rsidRPr="00E8783C" w14:paraId="15EE0D53" w14:textId="77777777" w:rsidTr="00FB3501">
        <w:tc>
          <w:tcPr>
            <w:tcW w:w="2296" w:type="dxa"/>
            <w:tcBorders>
              <w:top w:val="nil"/>
              <w:left w:val="nil"/>
              <w:bottom w:val="nil"/>
              <w:right w:val="nil"/>
            </w:tcBorders>
          </w:tcPr>
          <w:p w14:paraId="36EFE213" w14:textId="321F9C25" w:rsidR="0010420B" w:rsidRPr="00E8783C" w:rsidRDefault="0010420B" w:rsidP="0010420B">
            <w:pPr>
              <w:pStyle w:val="Textkrper"/>
              <w:widowControl w:val="0"/>
              <w:numPr>
                <w:ilvl w:val="0"/>
                <w:numId w:val="5"/>
              </w:numPr>
              <w:rPr>
                <w:szCs w:val="22"/>
                <w:lang w:val="en-GB"/>
              </w:rPr>
            </w:pPr>
            <w:r w:rsidRPr="00E8783C">
              <w:rPr>
                <w:szCs w:val="22"/>
                <w:lang w:val="en-GB"/>
              </w:rPr>
              <w:t>230</w:t>
            </w:r>
          </w:p>
        </w:tc>
        <w:tc>
          <w:tcPr>
            <w:tcW w:w="2296" w:type="dxa"/>
            <w:tcBorders>
              <w:top w:val="nil"/>
              <w:left w:val="nil"/>
              <w:bottom w:val="nil"/>
              <w:right w:val="nil"/>
            </w:tcBorders>
          </w:tcPr>
          <w:p w14:paraId="2BC0C793" w14:textId="4FDE019B" w:rsidR="0010420B" w:rsidRPr="00E8783C" w:rsidRDefault="0010420B" w:rsidP="0010420B">
            <w:pPr>
              <w:pStyle w:val="Textkrper"/>
              <w:widowControl w:val="0"/>
              <w:numPr>
                <w:ilvl w:val="0"/>
                <w:numId w:val="5"/>
              </w:numPr>
              <w:rPr>
                <w:szCs w:val="22"/>
                <w:lang w:val="en-GB"/>
              </w:rPr>
            </w:pPr>
            <w:r w:rsidRPr="00E8783C">
              <w:rPr>
                <w:szCs w:val="22"/>
                <w:lang w:val="en-GB"/>
              </w:rPr>
              <w:t>Ct, T</w:t>
            </w:r>
          </w:p>
        </w:tc>
        <w:tc>
          <w:tcPr>
            <w:tcW w:w="2296" w:type="dxa"/>
            <w:tcBorders>
              <w:top w:val="nil"/>
              <w:left w:val="nil"/>
              <w:bottom w:val="nil"/>
              <w:right w:val="nil"/>
            </w:tcBorders>
          </w:tcPr>
          <w:p w14:paraId="1DB50F9F" w14:textId="6F36290F" w:rsidR="0010420B" w:rsidRPr="00E8783C" w:rsidRDefault="0010420B" w:rsidP="0010420B">
            <w:pPr>
              <w:pStyle w:val="Textkrper"/>
              <w:widowControl w:val="0"/>
              <w:numPr>
                <w:ilvl w:val="0"/>
                <w:numId w:val="5"/>
              </w:numPr>
              <w:rPr>
                <w:b/>
                <w:bCs/>
                <w:szCs w:val="22"/>
                <w:lang w:val="en-GB"/>
              </w:rPr>
            </w:pPr>
            <w:r w:rsidRPr="00E8783C">
              <w:rPr>
                <w:b/>
                <w:szCs w:val="22"/>
                <w:lang w:val="en-GB"/>
              </w:rPr>
              <w:t>Zwi</w:t>
            </w:r>
            <w:r w:rsidRPr="00E8783C">
              <w:rPr>
                <w:b/>
                <w:szCs w:val="22"/>
                <w:vertAlign w:val="superscript"/>
                <w:lang w:val="en-GB"/>
              </w:rPr>
              <w:t>3</w:t>
            </w:r>
          </w:p>
        </w:tc>
        <w:tc>
          <w:tcPr>
            <w:tcW w:w="2296" w:type="dxa"/>
            <w:tcBorders>
              <w:top w:val="nil"/>
              <w:left w:val="nil"/>
              <w:bottom w:val="nil"/>
              <w:right w:val="nil"/>
            </w:tcBorders>
          </w:tcPr>
          <w:p w14:paraId="46250999" w14:textId="0674C541" w:rsidR="0010420B" w:rsidRPr="00E8783C" w:rsidRDefault="0010420B" w:rsidP="0010420B">
            <w:pPr>
              <w:pStyle w:val="Textkrper"/>
              <w:widowControl w:val="0"/>
              <w:numPr>
                <w:ilvl w:val="0"/>
                <w:numId w:val="5"/>
              </w:numPr>
              <w:rPr>
                <w:szCs w:val="22"/>
                <w:lang w:val="en-GB"/>
              </w:rPr>
            </w:pPr>
            <w:r w:rsidRPr="00E8783C">
              <w:rPr>
                <w:szCs w:val="22"/>
                <w:lang w:val="en-GB"/>
              </w:rPr>
              <w:t>{</w:t>
            </w:r>
            <w:r w:rsidRPr="00E8783C">
              <w:rPr>
                <w:szCs w:val="22"/>
                <w:highlight w:val="cyan"/>
                <w:lang w:val="en-GB"/>
              </w:rPr>
              <w:t>fermata</w:t>
            </w:r>
            <w:r w:rsidRPr="00E8783C">
              <w:rPr>
                <w:szCs w:val="22"/>
                <w:lang w:val="en-GB"/>
              </w:rPr>
              <w:t>}</w:t>
            </w:r>
          </w:p>
        </w:tc>
      </w:tr>
      <w:tr w:rsidR="0010420B" w:rsidRPr="00E8783C" w14:paraId="4A375DC1" w14:textId="77777777" w:rsidTr="00FB3501">
        <w:tc>
          <w:tcPr>
            <w:tcW w:w="2296" w:type="dxa"/>
            <w:tcBorders>
              <w:top w:val="nil"/>
              <w:left w:val="nil"/>
              <w:bottom w:val="nil"/>
              <w:right w:val="nil"/>
            </w:tcBorders>
          </w:tcPr>
          <w:p w14:paraId="2094F239" w14:textId="56A0F1F7" w:rsidR="0010420B" w:rsidRPr="00E8783C" w:rsidRDefault="0010420B" w:rsidP="0010420B">
            <w:pPr>
              <w:pStyle w:val="Textkrper"/>
              <w:widowControl w:val="0"/>
              <w:numPr>
                <w:ilvl w:val="0"/>
                <w:numId w:val="5"/>
              </w:numPr>
              <w:rPr>
                <w:szCs w:val="22"/>
                <w:lang w:val="en-GB"/>
              </w:rPr>
            </w:pPr>
            <w:r w:rsidRPr="00E8783C">
              <w:rPr>
                <w:szCs w:val="22"/>
                <w:lang w:val="en-GB"/>
              </w:rPr>
              <w:t>231</w:t>
            </w:r>
          </w:p>
        </w:tc>
        <w:tc>
          <w:tcPr>
            <w:tcW w:w="2296" w:type="dxa"/>
            <w:tcBorders>
              <w:top w:val="nil"/>
              <w:left w:val="nil"/>
              <w:bottom w:val="nil"/>
              <w:right w:val="nil"/>
            </w:tcBorders>
          </w:tcPr>
          <w:p w14:paraId="0D1D2E8E" w14:textId="182DFFF9" w:rsidR="0010420B" w:rsidRPr="00E8783C" w:rsidRDefault="0010420B" w:rsidP="0010420B">
            <w:pPr>
              <w:pStyle w:val="Textkrper"/>
              <w:widowControl w:val="0"/>
              <w:numPr>
                <w:ilvl w:val="0"/>
                <w:numId w:val="5"/>
              </w:numPr>
              <w:rPr>
                <w:szCs w:val="22"/>
                <w:lang w:val="en-GB"/>
              </w:rPr>
            </w:pPr>
            <w:r w:rsidRPr="00E8783C">
              <w:rPr>
                <w:szCs w:val="22"/>
                <w:lang w:val="en-GB"/>
              </w:rPr>
              <w:t>Q, B</w:t>
            </w:r>
          </w:p>
        </w:tc>
        <w:tc>
          <w:tcPr>
            <w:tcW w:w="2296" w:type="dxa"/>
            <w:tcBorders>
              <w:top w:val="nil"/>
              <w:left w:val="nil"/>
              <w:bottom w:val="nil"/>
              <w:right w:val="nil"/>
            </w:tcBorders>
          </w:tcPr>
          <w:p w14:paraId="338FB9C1" w14:textId="0BD218E4" w:rsidR="0010420B" w:rsidRPr="00E8783C" w:rsidRDefault="0010420B" w:rsidP="0010420B">
            <w:pPr>
              <w:pStyle w:val="Textkrper"/>
              <w:widowControl w:val="0"/>
              <w:numPr>
                <w:ilvl w:val="0"/>
                <w:numId w:val="5"/>
              </w:numPr>
              <w:rPr>
                <w:b/>
                <w:bCs/>
                <w:szCs w:val="22"/>
                <w:lang w:val="en-GB"/>
              </w:rPr>
            </w:pPr>
            <w:r w:rsidRPr="00E8783C">
              <w:rPr>
                <w:b/>
                <w:szCs w:val="22"/>
                <w:lang w:val="en-GB"/>
              </w:rPr>
              <w:t>Zwi</w:t>
            </w:r>
            <w:r w:rsidRPr="00E8783C">
              <w:rPr>
                <w:b/>
                <w:szCs w:val="22"/>
                <w:vertAlign w:val="superscript"/>
                <w:lang w:val="en-GB"/>
              </w:rPr>
              <w:t>3</w:t>
            </w:r>
          </w:p>
        </w:tc>
        <w:tc>
          <w:tcPr>
            <w:tcW w:w="2296" w:type="dxa"/>
            <w:tcBorders>
              <w:top w:val="nil"/>
              <w:left w:val="nil"/>
              <w:bottom w:val="nil"/>
              <w:right w:val="nil"/>
            </w:tcBorders>
          </w:tcPr>
          <w:p w14:paraId="2BD5F57C" w14:textId="48BFFF8B" w:rsidR="0010420B" w:rsidRPr="00E8783C" w:rsidRDefault="0010420B" w:rsidP="0010420B">
            <w:pPr>
              <w:pStyle w:val="Textkrper"/>
              <w:widowControl w:val="0"/>
              <w:numPr>
                <w:ilvl w:val="0"/>
                <w:numId w:val="5"/>
              </w:numPr>
              <w:rPr>
                <w:szCs w:val="22"/>
                <w:lang w:val="en-GB"/>
              </w:rPr>
            </w:pPr>
            <w:r w:rsidRPr="00E8783C">
              <w:rPr>
                <w:szCs w:val="22"/>
                <w:lang w:val="en-GB"/>
              </w:rPr>
              <w:t>{</w:t>
            </w:r>
            <w:r w:rsidRPr="00E8783C">
              <w:rPr>
                <w:szCs w:val="22"/>
                <w:highlight w:val="cyan"/>
                <w:lang w:val="en-GB"/>
              </w:rPr>
              <w:t>fermata</w:t>
            </w:r>
            <w:r w:rsidRPr="00E8783C">
              <w:rPr>
                <w:szCs w:val="22"/>
                <w:lang w:val="en-GB"/>
              </w:rPr>
              <w:t>}</w:t>
            </w:r>
          </w:p>
        </w:tc>
      </w:tr>
      <w:tr w:rsidR="0010420B" w:rsidRPr="00E8783C" w14:paraId="5B7BF603" w14:textId="77777777" w:rsidTr="00FB3501">
        <w:tc>
          <w:tcPr>
            <w:tcW w:w="2296" w:type="dxa"/>
            <w:tcBorders>
              <w:top w:val="nil"/>
              <w:left w:val="nil"/>
              <w:bottom w:val="nil"/>
              <w:right w:val="nil"/>
            </w:tcBorders>
          </w:tcPr>
          <w:p w14:paraId="3C696F1D" w14:textId="0AD6A9B5" w:rsidR="0010420B" w:rsidRPr="00E8783C" w:rsidRDefault="0010420B" w:rsidP="0010420B">
            <w:pPr>
              <w:pStyle w:val="Textkrper"/>
              <w:widowControl w:val="0"/>
              <w:numPr>
                <w:ilvl w:val="0"/>
                <w:numId w:val="5"/>
              </w:numPr>
              <w:rPr>
                <w:szCs w:val="22"/>
                <w:lang w:val="en-GB"/>
              </w:rPr>
            </w:pPr>
            <w:r w:rsidRPr="00E8783C">
              <w:rPr>
                <w:szCs w:val="22"/>
                <w:lang w:val="en-GB"/>
              </w:rPr>
              <w:t>232</w:t>
            </w:r>
          </w:p>
        </w:tc>
        <w:tc>
          <w:tcPr>
            <w:tcW w:w="2296" w:type="dxa"/>
            <w:tcBorders>
              <w:top w:val="nil"/>
              <w:left w:val="nil"/>
              <w:bottom w:val="nil"/>
              <w:right w:val="nil"/>
            </w:tcBorders>
          </w:tcPr>
          <w:p w14:paraId="33D87378" w14:textId="68394DA8" w:rsidR="0010420B" w:rsidRPr="00E8783C" w:rsidRDefault="0010420B" w:rsidP="0010420B">
            <w:pPr>
              <w:pStyle w:val="Textkrper"/>
              <w:widowControl w:val="0"/>
              <w:numPr>
                <w:ilvl w:val="0"/>
                <w:numId w:val="5"/>
              </w:numPr>
              <w:rPr>
                <w:szCs w:val="22"/>
                <w:lang w:val="en-GB"/>
              </w:rPr>
            </w:pPr>
            <w:r w:rsidRPr="00E8783C">
              <w:rPr>
                <w:szCs w:val="22"/>
                <w:lang w:val="en-GB"/>
              </w:rPr>
              <w:t>D</w:t>
            </w:r>
          </w:p>
        </w:tc>
        <w:tc>
          <w:tcPr>
            <w:tcW w:w="2296" w:type="dxa"/>
            <w:tcBorders>
              <w:top w:val="nil"/>
              <w:left w:val="nil"/>
              <w:bottom w:val="nil"/>
              <w:right w:val="nil"/>
            </w:tcBorders>
          </w:tcPr>
          <w:p w14:paraId="11D28475" w14:textId="1611A0CC" w:rsidR="0010420B" w:rsidRPr="00E8783C" w:rsidRDefault="0010420B" w:rsidP="0010420B">
            <w:pPr>
              <w:pStyle w:val="Textkrper"/>
              <w:widowControl w:val="0"/>
              <w:numPr>
                <w:ilvl w:val="0"/>
                <w:numId w:val="5"/>
              </w:numPr>
              <w:rPr>
                <w:b/>
                <w:bCs/>
                <w:szCs w:val="22"/>
                <w:lang w:val="en-GB"/>
              </w:rPr>
            </w:pPr>
            <w:r w:rsidRPr="00E8783C">
              <w:rPr>
                <w:b/>
                <w:szCs w:val="22"/>
                <w:lang w:val="en-GB"/>
              </w:rPr>
              <w:t>Zwi</w:t>
            </w:r>
            <w:r w:rsidRPr="00E8783C">
              <w:rPr>
                <w:b/>
                <w:szCs w:val="22"/>
                <w:vertAlign w:val="superscript"/>
                <w:lang w:val="en-GB"/>
              </w:rPr>
              <w:t>3</w:t>
            </w:r>
          </w:p>
        </w:tc>
        <w:tc>
          <w:tcPr>
            <w:tcW w:w="2296" w:type="dxa"/>
            <w:tcBorders>
              <w:top w:val="nil"/>
              <w:left w:val="nil"/>
              <w:bottom w:val="nil"/>
              <w:right w:val="nil"/>
            </w:tcBorders>
          </w:tcPr>
          <w:p w14:paraId="54304961" w14:textId="08BB426E" w:rsidR="0010420B" w:rsidRPr="00E8783C" w:rsidRDefault="0010420B" w:rsidP="0010420B">
            <w:pPr>
              <w:pStyle w:val="Textkrper"/>
              <w:widowControl w:val="0"/>
              <w:numPr>
                <w:ilvl w:val="0"/>
                <w:numId w:val="5"/>
              </w:numPr>
              <w:rPr>
                <w:szCs w:val="22"/>
                <w:lang w:val="en-GB"/>
              </w:rPr>
            </w:pPr>
            <w:r w:rsidRPr="00E8783C">
              <w:rPr>
                <w:szCs w:val="22"/>
                <w:lang w:val="en-GB"/>
              </w:rPr>
              <w:t>{</w:t>
            </w:r>
            <w:r w:rsidRPr="00E8783C">
              <w:rPr>
                <w:szCs w:val="22"/>
                <w:highlight w:val="cyan"/>
                <w:lang w:val="en-GB"/>
              </w:rPr>
              <w:t>fermata</w:t>
            </w:r>
            <w:r w:rsidRPr="00E8783C">
              <w:rPr>
                <w:szCs w:val="22"/>
                <w:lang w:val="en-GB"/>
              </w:rPr>
              <w:t>}</w:t>
            </w:r>
          </w:p>
        </w:tc>
      </w:tr>
    </w:tbl>
    <w:p w14:paraId="3B94FD9D" w14:textId="77777777" w:rsidR="0019025A" w:rsidRPr="00E8783C" w:rsidRDefault="0019025A" w:rsidP="0019025A">
      <w:pPr>
        <w:pStyle w:val="berschrift3"/>
        <w:rPr>
          <w:szCs w:val="22"/>
          <w:lang w:val="en-GB"/>
        </w:rPr>
      </w:pPr>
      <w:r w:rsidRPr="00E8783C">
        <w:rPr>
          <w:szCs w:val="22"/>
          <w:lang w:val="en-GB"/>
        </w:rPr>
        <w:t>Variants in pitch and rhythm</w:t>
      </w:r>
    </w:p>
    <w:tbl>
      <w:tblPr>
        <w:tblStyle w:val="Tabellenraster"/>
        <w:tblW w:w="9184" w:type="dxa"/>
        <w:tblInd w:w="112" w:type="dxa"/>
        <w:tblLayout w:type="fixed"/>
        <w:tblLook w:val="04A0" w:firstRow="1" w:lastRow="0" w:firstColumn="1" w:lastColumn="0" w:noHBand="0" w:noVBand="1"/>
      </w:tblPr>
      <w:tblGrid>
        <w:gridCol w:w="2296"/>
        <w:gridCol w:w="2296"/>
        <w:gridCol w:w="2296"/>
        <w:gridCol w:w="2296"/>
      </w:tblGrid>
      <w:tr w:rsidR="0019025A" w:rsidRPr="00E8783C" w14:paraId="2670C6CD" w14:textId="77777777" w:rsidTr="00FB3501">
        <w:tc>
          <w:tcPr>
            <w:tcW w:w="2296" w:type="dxa"/>
            <w:tcBorders>
              <w:top w:val="nil"/>
              <w:left w:val="nil"/>
              <w:bottom w:val="nil"/>
              <w:right w:val="nil"/>
            </w:tcBorders>
          </w:tcPr>
          <w:p w14:paraId="5DD24BBF" w14:textId="434EDA3D" w:rsidR="0019025A" w:rsidRPr="00E8783C" w:rsidRDefault="00B10D5A" w:rsidP="0019025A">
            <w:pPr>
              <w:pStyle w:val="Textkrper"/>
              <w:widowControl w:val="0"/>
              <w:numPr>
                <w:ilvl w:val="0"/>
                <w:numId w:val="5"/>
              </w:numPr>
              <w:rPr>
                <w:szCs w:val="22"/>
                <w:lang w:val="en-GB"/>
              </w:rPr>
            </w:pPr>
            <w:r w:rsidRPr="00E8783C">
              <w:rPr>
                <w:szCs w:val="22"/>
                <w:lang w:val="en-GB"/>
              </w:rPr>
              <w:t>1</w:t>
            </w:r>
            <w:r w:rsidR="0010420B" w:rsidRPr="00E8783C">
              <w:rPr>
                <w:szCs w:val="22"/>
                <w:lang w:val="en-GB"/>
              </w:rPr>
              <w:t>7</w:t>
            </w:r>
          </w:p>
        </w:tc>
        <w:tc>
          <w:tcPr>
            <w:tcW w:w="2296" w:type="dxa"/>
            <w:tcBorders>
              <w:top w:val="nil"/>
              <w:left w:val="nil"/>
              <w:bottom w:val="nil"/>
              <w:right w:val="nil"/>
            </w:tcBorders>
          </w:tcPr>
          <w:p w14:paraId="67B0C4D0" w14:textId="54E059F7" w:rsidR="0019025A" w:rsidRPr="00E8783C" w:rsidRDefault="00B10D5A" w:rsidP="0019025A">
            <w:pPr>
              <w:pStyle w:val="Textkrper"/>
              <w:widowControl w:val="0"/>
              <w:numPr>
                <w:ilvl w:val="0"/>
                <w:numId w:val="5"/>
              </w:numPr>
              <w:rPr>
                <w:szCs w:val="22"/>
                <w:lang w:val="en-GB"/>
              </w:rPr>
            </w:pPr>
            <w:r w:rsidRPr="00E8783C">
              <w:rPr>
                <w:szCs w:val="22"/>
                <w:lang w:val="en-GB"/>
              </w:rPr>
              <w:t>D</w:t>
            </w:r>
          </w:p>
        </w:tc>
        <w:tc>
          <w:tcPr>
            <w:tcW w:w="2296" w:type="dxa"/>
            <w:tcBorders>
              <w:top w:val="nil"/>
              <w:left w:val="nil"/>
              <w:bottom w:val="nil"/>
              <w:right w:val="nil"/>
            </w:tcBorders>
          </w:tcPr>
          <w:p w14:paraId="037B4505" w14:textId="26DBC793" w:rsidR="0019025A" w:rsidRPr="00E8783C" w:rsidRDefault="00763377" w:rsidP="0019025A">
            <w:pPr>
              <w:pStyle w:val="Textkrper"/>
              <w:widowControl w:val="0"/>
              <w:numPr>
                <w:ilvl w:val="0"/>
                <w:numId w:val="5"/>
              </w:numPr>
              <w:rPr>
                <w:b/>
                <w:bCs/>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2B13820C" w14:textId="0A64C678" w:rsidR="0019025A" w:rsidRPr="00E8783C" w:rsidRDefault="00B10D5A" w:rsidP="0019025A">
            <w:pPr>
              <w:pStyle w:val="Textkrper"/>
              <w:widowControl w:val="0"/>
              <w:numPr>
                <w:ilvl w:val="0"/>
                <w:numId w:val="5"/>
              </w:numPr>
              <w:rPr>
                <w:szCs w:val="22"/>
                <w:lang w:val="en-GB"/>
              </w:rPr>
            </w:pPr>
            <w:r w:rsidRPr="00E8783C">
              <w:rPr>
                <w:szCs w:val="22"/>
                <w:lang w:val="en-GB"/>
              </w:rPr>
              <w:t>Br (dot missing)</w:t>
            </w:r>
          </w:p>
        </w:tc>
      </w:tr>
      <w:tr w:rsidR="00543750" w:rsidRPr="00E8783C" w14:paraId="06C3DDFE" w14:textId="77777777" w:rsidTr="00FB3501">
        <w:tc>
          <w:tcPr>
            <w:tcW w:w="2296" w:type="dxa"/>
            <w:tcBorders>
              <w:top w:val="nil"/>
              <w:left w:val="nil"/>
              <w:bottom w:val="nil"/>
              <w:right w:val="nil"/>
            </w:tcBorders>
          </w:tcPr>
          <w:p w14:paraId="4CF80C87" w14:textId="01E82752" w:rsidR="00543750" w:rsidRPr="00E8783C" w:rsidRDefault="00543750" w:rsidP="0019025A">
            <w:pPr>
              <w:pStyle w:val="Textkrper"/>
              <w:widowControl w:val="0"/>
              <w:numPr>
                <w:ilvl w:val="0"/>
                <w:numId w:val="5"/>
              </w:numPr>
              <w:rPr>
                <w:szCs w:val="22"/>
                <w:lang w:val="en-GB"/>
              </w:rPr>
            </w:pPr>
            <w:r w:rsidRPr="00E8783C">
              <w:rPr>
                <w:szCs w:val="22"/>
                <w:lang w:val="en-GB"/>
              </w:rPr>
              <w:t>33</w:t>
            </w:r>
            <w:r w:rsidRPr="00E8783C">
              <w:rPr>
                <w:szCs w:val="22"/>
                <w:vertAlign w:val="subscript"/>
                <w:lang w:val="en-GB"/>
              </w:rPr>
              <w:t>1–2</w:t>
            </w:r>
          </w:p>
        </w:tc>
        <w:tc>
          <w:tcPr>
            <w:tcW w:w="2296" w:type="dxa"/>
            <w:tcBorders>
              <w:top w:val="nil"/>
              <w:left w:val="nil"/>
              <w:bottom w:val="nil"/>
              <w:right w:val="nil"/>
            </w:tcBorders>
          </w:tcPr>
          <w:p w14:paraId="63057022" w14:textId="117D3A86" w:rsidR="00543750" w:rsidRPr="00E8783C" w:rsidRDefault="003D0E69" w:rsidP="0019025A">
            <w:pPr>
              <w:pStyle w:val="Textkrper"/>
              <w:widowControl w:val="0"/>
              <w:numPr>
                <w:ilvl w:val="0"/>
                <w:numId w:val="5"/>
              </w:numPr>
              <w:rPr>
                <w:szCs w:val="22"/>
                <w:lang w:val="en-GB"/>
              </w:rPr>
            </w:pPr>
            <w:r w:rsidRPr="00E8783C">
              <w:rPr>
                <w:szCs w:val="22"/>
                <w:lang w:val="en-GB"/>
              </w:rPr>
              <w:t>T</w:t>
            </w:r>
          </w:p>
        </w:tc>
        <w:tc>
          <w:tcPr>
            <w:tcW w:w="2296" w:type="dxa"/>
            <w:tcBorders>
              <w:top w:val="nil"/>
              <w:left w:val="nil"/>
              <w:bottom w:val="nil"/>
              <w:right w:val="nil"/>
            </w:tcBorders>
          </w:tcPr>
          <w:p w14:paraId="62ABA111" w14:textId="5D3F0911" w:rsidR="00543750" w:rsidRPr="00E8783C" w:rsidRDefault="00763377" w:rsidP="0019025A">
            <w:pPr>
              <w:pStyle w:val="Textkrper"/>
              <w:widowControl w:val="0"/>
              <w:numPr>
                <w:ilvl w:val="0"/>
                <w:numId w:val="5"/>
              </w:numPr>
              <w:rPr>
                <w:b/>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6D4EE569" w14:textId="54729791" w:rsidR="00543750" w:rsidRPr="00E8783C" w:rsidRDefault="00543750" w:rsidP="0019025A">
            <w:pPr>
              <w:pStyle w:val="Textkrper"/>
              <w:widowControl w:val="0"/>
              <w:numPr>
                <w:ilvl w:val="0"/>
                <w:numId w:val="5"/>
              </w:numPr>
              <w:rPr>
                <w:szCs w:val="22"/>
                <w:lang w:val="en-GB"/>
              </w:rPr>
            </w:pPr>
            <w:r w:rsidRPr="00E8783C">
              <w:rPr>
                <w:szCs w:val="22"/>
                <w:lang w:val="en-GB"/>
              </w:rPr>
              <w:t>Br</w:t>
            </w:r>
          </w:p>
        </w:tc>
      </w:tr>
      <w:tr w:rsidR="00172FE9" w:rsidRPr="00E8783C" w14:paraId="7B2C0C21" w14:textId="77777777" w:rsidTr="00FB3501">
        <w:tc>
          <w:tcPr>
            <w:tcW w:w="2296" w:type="dxa"/>
            <w:tcBorders>
              <w:top w:val="nil"/>
              <w:left w:val="nil"/>
              <w:bottom w:val="nil"/>
              <w:right w:val="nil"/>
            </w:tcBorders>
          </w:tcPr>
          <w:p w14:paraId="16122462" w14:textId="38E5AD36" w:rsidR="00172FE9" w:rsidRPr="00E8783C" w:rsidRDefault="00172FE9" w:rsidP="0019025A">
            <w:pPr>
              <w:pStyle w:val="Textkrper"/>
              <w:widowControl w:val="0"/>
              <w:numPr>
                <w:ilvl w:val="0"/>
                <w:numId w:val="5"/>
              </w:numPr>
              <w:rPr>
                <w:szCs w:val="22"/>
                <w:lang w:val="en-GB"/>
              </w:rPr>
            </w:pPr>
            <w:r w:rsidRPr="00E8783C">
              <w:rPr>
                <w:szCs w:val="22"/>
                <w:lang w:val="en-GB"/>
              </w:rPr>
              <w:t>97</w:t>
            </w:r>
            <w:r w:rsidRPr="00E8783C">
              <w:rPr>
                <w:szCs w:val="22"/>
                <w:vertAlign w:val="subscript"/>
                <w:lang w:val="en-GB"/>
              </w:rPr>
              <w:t>1–2</w:t>
            </w:r>
          </w:p>
        </w:tc>
        <w:tc>
          <w:tcPr>
            <w:tcW w:w="2296" w:type="dxa"/>
            <w:tcBorders>
              <w:top w:val="nil"/>
              <w:left w:val="nil"/>
              <w:bottom w:val="nil"/>
              <w:right w:val="nil"/>
            </w:tcBorders>
          </w:tcPr>
          <w:p w14:paraId="510A701C" w14:textId="5E32BFF7" w:rsidR="00172FE9" w:rsidRPr="00E8783C" w:rsidRDefault="00172FE9" w:rsidP="0019025A">
            <w:pPr>
              <w:pStyle w:val="Textkrper"/>
              <w:widowControl w:val="0"/>
              <w:numPr>
                <w:ilvl w:val="0"/>
                <w:numId w:val="5"/>
              </w:numPr>
              <w:rPr>
                <w:szCs w:val="22"/>
                <w:lang w:val="en-GB"/>
              </w:rPr>
            </w:pPr>
            <w:r w:rsidRPr="00E8783C">
              <w:rPr>
                <w:szCs w:val="22"/>
                <w:lang w:val="en-GB"/>
              </w:rPr>
              <w:t>D</w:t>
            </w:r>
          </w:p>
        </w:tc>
        <w:tc>
          <w:tcPr>
            <w:tcW w:w="2296" w:type="dxa"/>
            <w:tcBorders>
              <w:top w:val="nil"/>
              <w:left w:val="nil"/>
              <w:bottom w:val="nil"/>
              <w:right w:val="nil"/>
            </w:tcBorders>
          </w:tcPr>
          <w:p w14:paraId="187BB7F8" w14:textId="125B3039" w:rsidR="00172FE9" w:rsidRPr="00E8783C" w:rsidRDefault="00763377" w:rsidP="0019025A">
            <w:pPr>
              <w:pStyle w:val="Textkrper"/>
              <w:widowControl w:val="0"/>
              <w:numPr>
                <w:ilvl w:val="0"/>
                <w:numId w:val="5"/>
              </w:numPr>
              <w:rPr>
                <w:b/>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5D4D57BE" w14:textId="17A8B86C" w:rsidR="00172FE9" w:rsidRPr="00E8783C" w:rsidRDefault="00172FE9" w:rsidP="0019025A">
            <w:pPr>
              <w:pStyle w:val="Textkrper"/>
              <w:widowControl w:val="0"/>
              <w:numPr>
                <w:ilvl w:val="0"/>
                <w:numId w:val="5"/>
              </w:numPr>
              <w:rPr>
                <w:szCs w:val="22"/>
                <w:lang w:val="en-GB"/>
              </w:rPr>
            </w:pPr>
            <w:r w:rsidRPr="00E8783C">
              <w:rPr>
                <w:szCs w:val="22"/>
                <w:lang w:val="en-GB"/>
              </w:rPr>
              <w:t>Br</w:t>
            </w:r>
          </w:p>
        </w:tc>
      </w:tr>
      <w:tr w:rsidR="00172FE9" w:rsidRPr="00E8783C" w14:paraId="48FE88E6" w14:textId="77777777" w:rsidTr="00FB3501">
        <w:tc>
          <w:tcPr>
            <w:tcW w:w="2296" w:type="dxa"/>
            <w:tcBorders>
              <w:top w:val="nil"/>
              <w:left w:val="nil"/>
              <w:bottom w:val="nil"/>
              <w:right w:val="nil"/>
            </w:tcBorders>
          </w:tcPr>
          <w:p w14:paraId="1E08B6F8" w14:textId="227C5A14" w:rsidR="00172FE9" w:rsidRPr="00E8783C" w:rsidRDefault="00172FE9" w:rsidP="0019025A">
            <w:pPr>
              <w:pStyle w:val="Textkrper"/>
              <w:widowControl w:val="0"/>
              <w:numPr>
                <w:ilvl w:val="0"/>
                <w:numId w:val="5"/>
              </w:numPr>
              <w:rPr>
                <w:szCs w:val="22"/>
                <w:lang w:val="en-GB"/>
              </w:rPr>
            </w:pPr>
            <w:r w:rsidRPr="00E8783C">
              <w:rPr>
                <w:szCs w:val="22"/>
                <w:lang w:val="en-GB"/>
              </w:rPr>
              <w:t>119</w:t>
            </w:r>
            <w:r w:rsidRPr="00E8783C">
              <w:rPr>
                <w:szCs w:val="22"/>
                <w:vertAlign w:val="subscript"/>
                <w:lang w:val="en-GB"/>
              </w:rPr>
              <w:t>3</w:t>
            </w:r>
          </w:p>
        </w:tc>
        <w:tc>
          <w:tcPr>
            <w:tcW w:w="2296" w:type="dxa"/>
            <w:tcBorders>
              <w:top w:val="nil"/>
              <w:left w:val="nil"/>
              <w:bottom w:val="nil"/>
              <w:right w:val="nil"/>
            </w:tcBorders>
          </w:tcPr>
          <w:p w14:paraId="4F5FFCD8" w14:textId="17986DCF" w:rsidR="00172FE9" w:rsidRPr="00E8783C" w:rsidRDefault="00172FE9" w:rsidP="0019025A">
            <w:pPr>
              <w:pStyle w:val="Textkrper"/>
              <w:widowControl w:val="0"/>
              <w:numPr>
                <w:ilvl w:val="0"/>
                <w:numId w:val="5"/>
              </w:numPr>
              <w:rPr>
                <w:szCs w:val="22"/>
                <w:lang w:val="en-GB"/>
              </w:rPr>
            </w:pPr>
            <w:r w:rsidRPr="00E8783C">
              <w:rPr>
                <w:szCs w:val="22"/>
                <w:lang w:val="en-GB"/>
              </w:rPr>
              <w:t>D</w:t>
            </w:r>
          </w:p>
        </w:tc>
        <w:tc>
          <w:tcPr>
            <w:tcW w:w="2296" w:type="dxa"/>
            <w:tcBorders>
              <w:top w:val="nil"/>
              <w:left w:val="nil"/>
              <w:bottom w:val="nil"/>
              <w:right w:val="nil"/>
            </w:tcBorders>
          </w:tcPr>
          <w:p w14:paraId="3073BF83" w14:textId="7FA951C1" w:rsidR="00172FE9" w:rsidRPr="00E8783C" w:rsidRDefault="00763377" w:rsidP="0019025A">
            <w:pPr>
              <w:pStyle w:val="Textkrper"/>
              <w:widowControl w:val="0"/>
              <w:numPr>
                <w:ilvl w:val="0"/>
                <w:numId w:val="5"/>
              </w:numPr>
              <w:rPr>
                <w:b/>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6386E4A5" w14:textId="0EE66096" w:rsidR="00172FE9" w:rsidRPr="00E8783C" w:rsidRDefault="00172FE9" w:rsidP="0019025A">
            <w:pPr>
              <w:pStyle w:val="Textkrper"/>
              <w:widowControl w:val="0"/>
              <w:numPr>
                <w:ilvl w:val="0"/>
                <w:numId w:val="5"/>
              </w:numPr>
              <w:rPr>
                <w:szCs w:val="22"/>
                <w:lang w:val="en-GB"/>
              </w:rPr>
            </w:pPr>
            <w:r w:rsidRPr="00E8783C">
              <w:rPr>
                <w:szCs w:val="22"/>
                <w:lang w:val="en-GB"/>
              </w:rPr>
              <w:t>2 Mi</w:t>
            </w:r>
          </w:p>
        </w:tc>
      </w:tr>
      <w:tr w:rsidR="00172FE9" w:rsidRPr="00E8783C" w14:paraId="59B6FDE4" w14:textId="77777777" w:rsidTr="00FB3501">
        <w:tc>
          <w:tcPr>
            <w:tcW w:w="2296" w:type="dxa"/>
            <w:tcBorders>
              <w:top w:val="nil"/>
              <w:left w:val="nil"/>
              <w:bottom w:val="nil"/>
              <w:right w:val="nil"/>
            </w:tcBorders>
          </w:tcPr>
          <w:p w14:paraId="5BDA0882" w14:textId="0A599603" w:rsidR="00172FE9" w:rsidRPr="00E8783C" w:rsidRDefault="00172FE9" w:rsidP="0019025A">
            <w:pPr>
              <w:pStyle w:val="Textkrper"/>
              <w:widowControl w:val="0"/>
              <w:numPr>
                <w:ilvl w:val="0"/>
                <w:numId w:val="5"/>
              </w:numPr>
              <w:rPr>
                <w:szCs w:val="22"/>
                <w:lang w:val="en-GB"/>
              </w:rPr>
            </w:pPr>
            <w:r w:rsidRPr="00E8783C">
              <w:rPr>
                <w:szCs w:val="22"/>
                <w:lang w:val="en-GB"/>
              </w:rPr>
              <w:t>138</w:t>
            </w:r>
            <w:r w:rsidRPr="00E8783C">
              <w:rPr>
                <w:szCs w:val="22"/>
                <w:vertAlign w:val="subscript"/>
                <w:lang w:val="en-GB"/>
              </w:rPr>
              <w:t>1–2</w:t>
            </w:r>
          </w:p>
        </w:tc>
        <w:tc>
          <w:tcPr>
            <w:tcW w:w="2296" w:type="dxa"/>
            <w:tcBorders>
              <w:top w:val="nil"/>
              <w:left w:val="nil"/>
              <w:bottom w:val="nil"/>
              <w:right w:val="nil"/>
            </w:tcBorders>
          </w:tcPr>
          <w:p w14:paraId="56854C33" w14:textId="29DCB50D" w:rsidR="00172FE9" w:rsidRPr="00E8783C" w:rsidRDefault="00172FE9" w:rsidP="0019025A">
            <w:pPr>
              <w:pStyle w:val="Textkrper"/>
              <w:widowControl w:val="0"/>
              <w:numPr>
                <w:ilvl w:val="0"/>
                <w:numId w:val="5"/>
              </w:numPr>
              <w:rPr>
                <w:szCs w:val="22"/>
                <w:lang w:val="en-GB"/>
              </w:rPr>
            </w:pPr>
            <w:r w:rsidRPr="00E8783C">
              <w:rPr>
                <w:szCs w:val="22"/>
                <w:lang w:val="en-GB"/>
              </w:rPr>
              <w:t>D</w:t>
            </w:r>
          </w:p>
        </w:tc>
        <w:tc>
          <w:tcPr>
            <w:tcW w:w="2296" w:type="dxa"/>
            <w:tcBorders>
              <w:top w:val="nil"/>
              <w:left w:val="nil"/>
              <w:bottom w:val="nil"/>
              <w:right w:val="nil"/>
            </w:tcBorders>
          </w:tcPr>
          <w:p w14:paraId="52C92CB9" w14:textId="77FACBD3" w:rsidR="00172FE9" w:rsidRPr="00E8783C" w:rsidRDefault="00763377" w:rsidP="0019025A">
            <w:pPr>
              <w:pStyle w:val="Textkrper"/>
              <w:widowControl w:val="0"/>
              <w:numPr>
                <w:ilvl w:val="0"/>
                <w:numId w:val="5"/>
              </w:numPr>
              <w:rPr>
                <w:b/>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0AC59A24" w14:textId="4D25A70A" w:rsidR="00172FE9" w:rsidRPr="00E8783C" w:rsidRDefault="00172FE9" w:rsidP="0019025A">
            <w:pPr>
              <w:pStyle w:val="Textkrper"/>
              <w:widowControl w:val="0"/>
              <w:numPr>
                <w:ilvl w:val="0"/>
                <w:numId w:val="5"/>
              </w:numPr>
              <w:rPr>
                <w:szCs w:val="22"/>
                <w:lang w:val="en-GB"/>
              </w:rPr>
            </w:pPr>
            <w:r w:rsidRPr="00E8783C">
              <w:rPr>
                <w:szCs w:val="22"/>
                <w:lang w:val="en-GB"/>
              </w:rPr>
              <w:t>Sb</w:t>
            </w:r>
          </w:p>
        </w:tc>
      </w:tr>
    </w:tbl>
    <w:p w14:paraId="352051A9" w14:textId="77777777" w:rsidR="0019025A" w:rsidRPr="00E8783C" w:rsidRDefault="0019025A" w:rsidP="0019025A">
      <w:pPr>
        <w:pStyle w:val="berschrift3"/>
        <w:rPr>
          <w:szCs w:val="22"/>
          <w:lang w:val="en-GB"/>
        </w:rPr>
      </w:pPr>
      <w:r w:rsidRPr="00E8783C">
        <w:rPr>
          <w:szCs w:val="22"/>
          <w:lang w:val="en-GB"/>
        </w:rPr>
        <w:t>Coloration</w:t>
      </w:r>
    </w:p>
    <w:tbl>
      <w:tblPr>
        <w:tblStyle w:val="Tabellenraster"/>
        <w:tblW w:w="9184" w:type="dxa"/>
        <w:tblInd w:w="112" w:type="dxa"/>
        <w:tblLayout w:type="fixed"/>
        <w:tblLook w:val="04A0" w:firstRow="1" w:lastRow="0" w:firstColumn="1" w:lastColumn="0" w:noHBand="0" w:noVBand="1"/>
      </w:tblPr>
      <w:tblGrid>
        <w:gridCol w:w="2296"/>
        <w:gridCol w:w="2296"/>
        <w:gridCol w:w="2296"/>
        <w:gridCol w:w="2296"/>
      </w:tblGrid>
      <w:tr w:rsidR="0019025A" w:rsidRPr="00E8783C" w14:paraId="1E87FAD0" w14:textId="77777777" w:rsidTr="00FB3501">
        <w:tc>
          <w:tcPr>
            <w:tcW w:w="2296" w:type="dxa"/>
            <w:tcBorders>
              <w:top w:val="nil"/>
              <w:left w:val="nil"/>
              <w:bottom w:val="nil"/>
              <w:right w:val="nil"/>
            </w:tcBorders>
          </w:tcPr>
          <w:p w14:paraId="33E97F09" w14:textId="38F5A0B8" w:rsidR="0019025A" w:rsidRPr="00E8783C" w:rsidRDefault="00172FE9" w:rsidP="0019025A">
            <w:pPr>
              <w:pStyle w:val="Textkrper"/>
              <w:widowControl w:val="0"/>
              <w:numPr>
                <w:ilvl w:val="0"/>
                <w:numId w:val="5"/>
              </w:numPr>
              <w:rPr>
                <w:szCs w:val="22"/>
                <w:lang w:val="en-GB"/>
              </w:rPr>
            </w:pPr>
            <w:r w:rsidRPr="00E8783C">
              <w:rPr>
                <w:szCs w:val="22"/>
                <w:lang w:val="en-GB"/>
              </w:rPr>
              <w:t>187</w:t>
            </w:r>
            <w:r w:rsidRPr="00E8783C">
              <w:rPr>
                <w:szCs w:val="22"/>
                <w:vertAlign w:val="subscript"/>
                <w:lang w:val="en-GB"/>
              </w:rPr>
              <w:t>1–2</w:t>
            </w:r>
          </w:p>
        </w:tc>
        <w:tc>
          <w:tcPr>
            <w:tcW w:w="2296" w:type="dxa"/>
            <w:tcBorders>
              <w:top w:val="nil"/>
              <w:left w:val="nil"/>
              <w:bottom w:val="nil"/>
              <w:right w:val="nil"/>
            </w:tcBorders>
          </w:tcPr>
          <w:p w14:paraId="1FBB506B" w14:textId="42237395" w:rsidR="0019025A" w:rsidRPr="00E8783C" w:rsidRDefault="00172FE9" w:rsidP="0019025A">
            <w:pPr>
              <w:pStyle w:val="Textkrper"/>
              <w:widowControl w:val="0"/>
              <w:numPr>
                <w:ilvl w:val="0"/>
                <w:numId w:val="5"/>
              </w:numPr>
              <w:rPr>
                <w:szCs w:val="22"/>
                <w:lang w:val="en-GB"/>
              </w:rPr>
            </w:pPr>
            <w:r w:rsidRPr="00E8783C">
              <w:rPr>
                <w:szCs w:val="22"/>
                <w:lang w:val="en-GB"/>
              </w:rPr>
              <w:t>D</w:t>
            </w:r>
          </w:p>
        </w:tc>
        <w:tc>
          <w:tcPr>
            <w:tcW w:w="2296" w:type="dxa"/>
            <w:tcBorders>
              <w:top w:val="nil"/>
              <w:left w:val="nil"/>
              <w:bottom w:val="nil"/>
              <w:right w:val="nil"/>
            </w:tcBorders>
          </w:tcPr>
          <w:p w14:paraId="7008CBAB" w14:textId="1E69E23B" w:rsidR="0019025A" w:rsidRPr="00E8783C" w:rsidRDefault="00763377" w:rsidP="0019025A">
            <w:pPr>
              <w:pStyle w:val="Textkrper"/>
              <w:widowControl w:val="0"/>
              <w:numPr>
                <w:ilvl w:val="0"/>
                <w:numId w:val="5"/>
              </w:numPr>
              <w:rPr>
                <w:b/>
                <w:bCs/>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1C7A652C" w14:textId="2F9F998A" w:rsidR="0019025A" w:rsidRPr="00E8783C" w:rsidRDefault="00172FE9" w:rsidP="0019025A">
            <w:pPr>
              <w:pStyle w:val="Textkrper"/>
              <w:widowControl w:val="0"/>
              <w:numPr>
                <w:ilvl w:val="0"/>
                <w:numId w:val="5"/>
              </w:numPr>
              <w:rPr>
                <w:szCs w:val="22"/>
                <w:lang w:val="en-GB"/>
              </w:rPr>
            </w:pPr>
            <w:r w:rsidRPr="00E8783C">
              <w:rPr>
                <w:szCs w:val="22"/>
                <w:lang w:val="en-GB"/>
              </w:rPr>
              <w:t>coloration</w:t>
            </w:r>
          </w:p>
        </w:tc>
      </w:tr>
    </w:tbl>
    <w:p w14:paraId="61ADCF62" w14:textId="77777777" w:rsidR="0019025A" w:rsidRPr="00E8783C" w:rsidRDefault="0019025A" w:rsidP="0019025A">
      <w:pPr>
        <w:pStyle w:val="berschrift3"/>
        <w:rPr>
          <w:szCs w:val="22"/>
          <w:lang w:val="en-GB"/>
        </w:rPr>
      </w:pPr>
      <w:r w:rsidRPr="00E8783C">
        <w:rPr>
          <w:szCs w:val="22"/>
          <w:lang w:val="en-GB"/>
        </w:rPr>
        <w:t>Ligatures</w:t>
      </w:r>
    </w:p>
    <w:tbl>
      <w:tblPr>
        <w:tblStyle w:val="Tabellenraster"/>
        <w:tblW w:w="9184" w:type="dxa"/>
        <w:tblInd w:w="112" w:type="dxa"/>
        <w:tblLayout w:type="fixed"/>
        <w:tblLook w:val="04A0" w:firstRow="1" w:lastRow="0" w:firstColumn="1" w:lastColumn="0" w:noHBand="0" w:noVBand="1"/>
      </w:tblPr>
      <w:tblGrid>
        <w:gridCol w:w="2296"/>
        <w:gridCol w:w="2296"/>
        <w:gridCol w:w="2296"/>
        <w:gridCol w:w="2296"/>
      </w:tblGrid>
      <w:tr w:rsidR="00543750" w:rsidRPr="00763377" w14:paraId="3198849A" w14:textId="77777777" w:rsidTr="00FB3501">
        <w:tc>
          <w:tcPr>
            <w:tcW w:w="2296" w:type="dxa"/>
            <w:tcBorders>
              <w:top w:val="nil"/>
              <w:left w:val="nil"/>
              <w:bottom w:val="nil"/>
              <w:right w:val="nil"/>
            </w:tcBorders>
          </w:tcPr>
          <w:p w14:paraId="1B4CD94A" w14:textId="50344D36" w:rsidR="00543750" w:rsidRPr="00E8783C" w:rsidRDefault="00543750" w:rsidP="0019025A">
            <w:pPr>
              <w:pStyle w:val="Textkrper"/>
              <w:widowControl w:val="0"/>
              <w:numPr>
                <w:ilvl w:val="0"/>
                <w:numId w:val="5"/>
              </w:numPr>
              <w:rPr>
                <w:szCs w:val="22"/>
                <w:lang w:val="en-GB"/>
              </w:rPr>
            </w:pPr>
            <w:r w:rsidRPr="00E8783C">
              <w:rPr>
                <w:szCs w:val="22"/>
                <w:lang w:val="en-GB"/>
              </w:rPr>
              <w:t>19</w:t>
            </w:r>
            <w:r w:rsidRPr="00E8783C">
              <w:rPr>
                <w:szCs w:val="22"/>
                <w:vertAlign w:val="subscript"/>
                <w:lang w:val="en-GB"/>
              </w:rPr>
              <w:t>1–2</w:t>
            </w:r>
          </w:p>
        </w:tc>
        <w:tc>
          <w:tcPr>
            <w:tcW w:w="2296" w:type="dxa"/>
            <w:tcBorders>
              <w:top w:val="nil"/>
              <w:left w:val="nil"/>
              <w:bottom w:val="nil"/>
              <w:right w:val="nil"/>
            </w:tcBorders>
          </w:tcPr>
          <w:p w14:paraId="6E38AFB1" w14:textId="4CA4361A" w:rsidR="00543750" w:rsidRPr="00E8783C" w:rsidRDefault="003D0E69" w:rsidP="0019025A">
            <w:pPr>
              <w:pStyle w:val="Textkrper"/>
              <w:widowControl w:val="0"/>
              <w:numPr>
                <w:ilvl w:val="0"/>
                <w:numId w:val="5"/>
              </w:numPr>
              <w:rPr>
                <w:szCs w:val="22"/>
                <w:lang w:val="en-GB"/>
              </w:rPr>
            </w:pPr>
            <w:r w:rsidRPr="00E8783C">
              <w:rPr>
                <w:szCs w:val="22"/>
                <w:lang w:val="en-GB"/>
              </w:rPr>
              <w:t>T</w:t>
            </w:r>
          </w:p>
        </w:tc>
        <w:tc>
          <w:tcPr>
            <w:tcW w:w="2296" w:type="dxa"/>
            <w:tcBorders>
              <w:top w:val="nil"/>
              <w:left w:val="nil"/>
              <w:bottom w:val="nil"/>
              <w:right w:val="nil"/>
            </w:tcBorders>
          </w:tcPr>
          <w:p w14:paraId="0FB901E7" w14:textId="7E85C54A" w:rsidR="00543750" w:rsidRPr="00E8783C" w:rsidRDefault="00763377" w:rsidP="0019025A">
            <w:pPr>
              <w:pStyle w:val="Textkrper"/>
              <w:widowControl w:val="0"/>
              <w:numPr>
                <w:ilvl w:val="0"/>
                <w:numId w:val="5"/>
              </w:numPr>
              <w:rPr>
                <w:b/>
                <w:bCs/>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478AC446" w14:textId="532D8109" w:rsidR="00543750" w:rsidRPr="00E8783C" w:rsidRDefault="00543750" w:rsidP="0019025A">
            <w:pPr>
              <w:pStyle w:val="Textkrper"/>
              <w:widowControl w:val="0"/>
              <w:numPr>
                <w:ilvl w:val="0"/>
                <w:numId w:val="5"/>
              </w:numPr>
              <w:rPr>
                <w:szCs w:val="22"/>
                <w:lang w:val="en-GB"/>
              </w:rPr>
            </w:pPr>
            <w:r w:rsidRPr="00E8783C">
              <w:rPr>
                <w:i/>
                <w:iCs/>
                <w:szCs w:val="22"/>
                <w:lang w:val="en-GB"/>
              </w:rPr>
              <w:t>recta</w:t>
            </w:r>
            <w:r w:rsidRPr="00E8783C">
              <w:rPr>
                <w:szCs w:val="22"/>
                <w:lang w:val="en-GB"/>
              </w:rPr>
              <w:t xml:space="preserve"> in place of </w:t>
            </w:r>
            <w:r w:rsidRPr="00E8783C">
              <w:rPr>
                <w:i/>
                <w:iCs/>
                <w:szCs w:val="22"/>
                <w:lang w:val="en-GB"/>
              </w:rPr>
              <w:t>obliqua</w:t>
            </w:r>
          </w:p>
        </w:tc>
      </w:tr>
      <w:tr w:rsidR="0019025A" w:rsidRPr="00E8783C" w14:paraId="41C017DF" w14:textId="77777777" w:rsidTr="00FB3501">
        <w:tc>
          <w:tcPr>
            <w:tcW w:w="2296" w:type="dxa"/>
            <w:tcBorders>
              <w:top w:val="nil"/>
              <w:left w:val="nil"/>
              <w:bottom w:val="nil"/>
              <w:right w:val="nil"/>
            </w:tcBorders>
          </w:tcPr>
          <w:p w14:paraId="63F9C9ED" w14:textId="72CBA339" w:rsidR="0019025A" w:rsidRPr="00E8783C" w:rsidRDefault="00B10D5A" w:rsidP="0019025A">
            <w:pPr>
              <w:pStyle w:val="Textkrper"/>
              <w:widowControl w:val="0"/>
              <w:numPr>
                <w:ilvl w:val="0"/>
                <w:numId w:val="5"/>
              </w:numPr>
              <w:rPr>
                <w:szCs w:val="22"/>
                <w:lang w:val="en-GB"/>
              </w:rPr>
            </w:pPr>
            <w:r w:rsidRPr="00E8783C">
              <w:rPr>
                <w:szCs w:val="22"/>
                <w:lang w:val="en-GB"/>
              </w:rPr>
              <w:t>69</w:t>
            </w:r>
            <w:r w:rsidRPr="00E8783C">
              <w:rPr>
                <w:szCs w:val="22"/>
                <w:vertAlign w:val="subscript"/>
                <w:lang w:val="en-GB"/>
              </w:rPr>
              <w:t>1–2</w:t>
            </w:r>
          </w:p>
        </w:tc>
        <w:tc>
          <w:tcPr>
            <w:tcW w:w="2296" w:type="dxa"/>
            <w:tcBorders>
              <w:top w:val="nil"/>
              <w:left w:val="nil"/>
              <w:bottom w:val="nil"/>
              <w:right w:val="nil"/>
            </w:tcBorders>
          </w:tcPr>
          <w:p w14:paraId="00C47573" w14:textId="0941C8BB" w:rsidR="0019025A" w:rsidRPr="00E8783C" w:rsidRDefault="00B10D5A" w:rsidP="0019025A">
            <w:pPr>
              <w:pStyle w:val="Textkrper"/>
              <w:widowControl w:val="0"/>
              <w:numPr>
                <w:ilvl w:val="0"/>
                <w:numId w:val="5"/>
              </w:numPr>
              <w:rPr>
                <w:szCs w:val="22"/>
                <w:lang w:val="en-GB"/>
              </w:rPr>
            </w:pPr>
            <w:r w:rsidRPr="00E8783C">
              <w:rPr>
                <w:szCs w:val="22"/>
                <w:lang w:val="en-GB"/>
              </w:rPr>
              <w:t>D</w:t>
            </w:r>
          </w:p>
        </w:tc>
        <w:tc>
          <w:tcPr>
            <w:tcW w:w="2296" w:type="dxa"/>
            <w:tcBorders>
              <w:top w:val="nil"/>
              <w:left w:val="nil"/>
              <w:bottom w:val="nil"/>
              <w:right w:val="nil"/>
            </w:tcBorders>
          </w:tcPr>
          <w:p w14:paraId="0BDA62EB" w14:textId="0C4C4DA0" w:rsidR="0019025A" w:rsidRPr="00E8783C" w:rsidRDefault="00763377" w:rsidP="0019025A">
            <w:pPr>
              <w:pStyle w:val="Textkrper"/>
              <w:widowControl w:val="0"/>
              <w:numPr>
                <w:ilvl w:val="0"/>
                <w:numId w:val="5"/>
              </w:numPr>
              <w:rPr>
                <w:b/>
                <w:bCs/>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5411964E" w14:textId="746581F6" w:rsidR="0019025A" w:rsidRPr="00E8783C" w:rsidRDefault="00B10D5A" w:rsidP="0019025A">
            <w:pPr>
              <w:pStyle w:val="Textkrper"/>
              <w:widowControl w:val="0"/>
              <w:numPr>
                <w:ilvl w:val="0"/>
                <w:numId w:val="5"/>
              </w:numPr>
              <w:rPr>
                <w:szCs w:val="22"/>
                <w:lang w:val="en-GB"/>
              </w:rPr>
            </w:pPr>
            <w:r w:rsidRPr="00E8783C">
              <w:rPr>
                <w:szCs w:val="22"/>
                <w:lang w:val="en-GB"/>
              </w:rPr>
              <w:t>lig.</w:t>
            </w:r>
          </w:p>
        </w:tc>
      </w:tr>
      <w:tr w:rsidR="00543750" w:rsidRPr="00E8783C" w14:paraId="7784B544" w14:textId="77777777" w:rsidTr="00FB3501">
        <w:tc>
          <w:tcPr>
            <w:tcW w:w="2296" w:type="dxa"/>
            <w:tcBorders>
              <w:top w:val="nil"/>
              <w:left w:val="nil"/>
              <w:bottom w:val="nil"/>
              <w:right w:val="nil"/>
            </w:tcBorders>
          </w:tcPr>
          <w:p w14:paraId="7DFEAE4B" w14:textId="308F6165" w:rsidR="00543750" w:rsidRPr="00E8783C" w:rsidRDefault="00543750" w:rsidP="0019025A">
            <w:pPr>
              <w:pStyle w:val="Textkrper"/>
              <w:widowControl w:val="0"/>
              <w:numPr>
                <w:ilvl w:val="0"/>
                <w:numId w:val="5"/>
              </w:numPr>
              <w:rPr>
                <w:szCs w:val="22"/>
                <w:lang w:val="en-GB"/>
              </w:rPr>
            </w:pPr>
            <w:r w:rsidRPr="00E8783C">
              <w:rPr>
                <w:szCs w:val="22"/>
                <w:lang w:val="en-GB"/>
              </w:rPr>
              <w:t>70</w:t>
            </w:r>
            <w:r w:rsidRPr="00E8783C">
              <w:rPr>
                <w:szCs w:val="22"/>
                <w:vertAlign w:val="subscript"/>
                <w:lang w:val="en-GB"/>
              </w:rPr>
              <w:t>2</w:t>
            </w:r>
            <w:r w:rsidRPr="00E8783C">
              <w:rPr>
                <w:szCs w:val="22"/>
                <w:lang w:val="en-GB"/>
              </w:rPr>
              <w:t>–71</w:t>
            </w:r>
            <w:r w:rsidRPr="00E8783C">
              <w:rPr>
                <w:szCs w:val="22"/>
                <w:vertAlign w:val="subscript"/>
                <w:lang w:val="en-GB"/>
              </w:rPr>
              <w:t>1</w:t>
            </w:r>
          </w:p>
        </w:tc>
        <w:tc>
          <w:tcPr>
            <w:tcW w:w="2296" w:type="dxa"/>
            <w:tcBorders>
              <w:top w:val="nil"/>
              <w:left w:val="nil"/>
              <w:bottom w:val="nil"/>
              <w:right w:val="nil"/>
            </w:tcBorders>
          </w:tcPr>
          <w:p w14:paraId="2E717985" w14:textId="21619387" w:rsidR="00543750" w:rsidRPr="00E8783C" w:rsidRDefault="003D0E69" w:rsidP="0019025A">
            <w:pPr>
              <w:pStyle w:val="Textkrper"/>
              <w:widowControl w:val="0"/>
              <w:numPr>
                <w:ilvl w:val="0"/>
                <w:numId w:val="5"/>
              </w:numPr>
              <w:rPr>
                <w:szCs w:val="22"/>
                <w:lang w:val="en-GB"/>
              </w:rPr>
            </w:pPr>
            <w:r w:rsidRPr="00E8783C">
              <w:rPr>
                <w:szCs w:val="22"/>
                <w:lang w:val="en-GB"/>
              </w:rPr>
              <w:t>T</w:t>
            </w:r>
          </w:p>
        </w:tc>
        <w:tc>
          <w:tcPr>
            <w:tcW w:w="2296" w:type="dxa"/>
            <w:tcBorders>
              <w:top w:val="nil"/>
              <w:left w:val="nil"/>
              <w:bottom w:val="nil"/>
              <w:right w:val="nil"/>
            </w:tcBorders>
          </w:tcPr>
          <w:p w14:paraId="524FA9F9" w14:textId="13B0272D" w:rsidR="00543750" w:rsidRPr="00E8783C" w:rsidRDefault="00763377" w:rsidP="0019025A">
            <w:pPr>
              <w:pStyle w:val="Textkrper"/>
              <w:widowControl w:val="0"/>
              <w:numPr>
                <w:ilvl w:val="0"/>
                <w:numId w:val="5"/>
              </w:numPr>
              <w:rPr>
                <w:b/>
                <w:bCs/>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55389A4F" w14:textId="52767187" w:rsidR="00543750" w:rsidRPr="00E8783C" w:rsidRDefault="00543750" w:rsidP="0019025A">
            <w:pPr>
              <w:pStyle w:val="Textkrper"/>
              <w:widowControl w:val="0"/>
              <w:numPr>
                <w:ilvl w:val="0"/>
                <w:numId w:val="5"/>
              </w:numPr>
              <w:rPr>
                <w:szCs w:val="22"/>
                <w:lang w:val="en-GB"/>
              </w:rPr>
            </w:pPr>
            <w:r w:rsidRPr="00E8783C">
              <w:rPr>
                <w:szCs w:val="22"/>
                <w:lang w:val="en-GB"/>
              </w:rPr>
              <w:t>lig.</w:t>
            </w:r>
            <w:r w:rsidR="0010420B" w:rsidRPr="00E8783C">
              <w:rPr>
                <w:szCs w:val="22"/>
                <w:lang w:val="en-GB"/>
              </w:rPr>
              <w:t xml:space="preserve"> (line break in </w:t>
            </w:r>
            <w:r w:rsidR="0010420B" w:rsidRPr="00E8783C">
              <w:rPr>
                <w:b/>
                <w:bCs/>
                <w:szCs w:val="22"/>
                <w:lang w:val="en-GB"/>
              </w:rPr>
              <w:t>Zwi</w:t>
            </w:r>
            <w:r w:rsidR="0010420B" w:rsidRPr="00E8783C">
              <w:rPr>
                <w:b/>
                <w:bCs/>
                <w:szCs w:val="22"/>
                <w:vertAlign w:val="superscript"/>
                <w:lang w:val="en-GB"/>
              </w:rPr>
              <w:t>3</w:t>
            </w:r>
            <w:r w:rsidR="0010420B" w:rsidRPr="00E8783C">
              <w:rPr>
                <w:szCs w:val="22"/>
                <w:lang w:val="en-GB"/>
              </w:rPr>
              <w:t>)</w:t>
            </w:r>
          </w:p>
        </w:tc>
      </w:tr>
      <w:tr w:rsidR="00172FE9" w:rsidRPr="00E8783C" w14:paraId="1473BF3D" w14:textId="77777777" w:rsidTr="00FB3501">
        <w:tc>
          <w:tcPr>
            <w:tcW w:w="2296" w:type="dxa"/>
            <w:tcBorders>
              <w:top w:val="nil"/>
              <w:left w:val="nil"/>
              <w:bottom w:val="nil"/>
              <w:right w:val="nil"/>
            </w:tcBorders>
          </w:tcPr>
          <w:p w14:paraId="21E71724" w14:textId="78C3D0A3" w:rsidR="00172FE9" w:rsidRPr="00E8783C" w:rsidRDefault="00172FE9" w:rsidP="0019025A">
            <w:pPr>
              <w:pStyle w:val="Textkrper"/>
              <w:widowControl w:val="0"/>
              <w:numPr>
                <w:ilvl w:val="0"/>
                <w:numId w:val="5"/>
              </w:numPr>
              <w:rPr>
                <w:szCs w:val="22"/>
                <w:lang w:val="en-GB"/>
              </w:rPr>
            </w:pPr>
            <w:r w:rsidRPr="00E8783C">
              <w:rPr>
                <w:szCs w:val="22"/>
                <w:lang w:val="en-GB"/>
              </w:rPr>
              <w:t>172</w:t>
            </w:r>
            <w:r w:rsidRPr="00E8783C">
              <w:rPr>
                <w:szCs w:val="22"/>
                <w:vertAlign w:val="subscript"/>
                <w:lang w:val="en-GB"/>
              </w:rPr>
              <w:t>3</w:t>
            </w:r>
            <w:r w:rsidRPr="00E8783C">
              <w:rPr>
                <w:szCs w:val="22"/>
                <w:lang w:val="en-GB"/>
              </w:rPr>
              <w:t>–74</w:t>
            </w:r>
            <w:r w:rsidRPr="00E8783C">
              <w:rPr>
                <w:szCs w:val="22"/>
                <w:vertAlign w:val="subscript"/>
                <w:lang w:val="en-GB"/>
              </w:rPr>
              <w:t>1</w:t>
            </w:r>
          </w:p>
        </w:tc>
        <w:tc>
          <w:tcPr>
            <w:tcW w:w="2296" w:type="dxa"/>
            <w:tcBorders>
              <w:top w:val="nil"/>
              <w:left w:val="nil"/>
              <w:bottom w:val="nil"/>
              <w:right w:val="nil"/>
            </w:tcBorders>
          </w:tcPr>
          <w:p w14:paraId="396F8011" w14:textId="0B27F002" w:rsidR="00172FE9" w:rsidRPr="00E8783C" w:rsidRDefault="00172FE9" w:rsidP="0019025A">
            <w:pPr>
              <w:pStyle w:val="Textkrper"/>
              <w:widowControl w:val="0"/>
              <w:numPr>
                <w:ilvl w:val="0"/>
                <w:numId w:val="5"/>
              </w:numPr>
              <w:rPr>
                <w:szCs w:val="22"/>
                <w:lang w:val="en-GB"/>
              </w:rPr>
            </w:pPr>
            <w:r w:rsidRPr="00E8783C">
              <w:rPr>
                <w:szCs w:val="22"/>
                <w:lang w:val="en-GB"/>
              </w:rPr>
              <w:t>D</w:t>
            </w:r>
          </w:p>
        </w:tc>
        <w:tc>
          <w:tcPr>
            <w:tcW w:w="2296" w:type="dxa"/>
            <w:tcBorders>
              <w:top w:val="nil"/>
              <w:left w:val="nil"/>
              <w:bottom w:val="nil"/>
              <w:right w:val="nil"/>
            </w:tcBorders>
          </w:tcPr>
          <w:p w14:paraId="0590EAAA" w14:textId="441D0C89" w:rsidR="00172FE9" w:rsidRPr="00E8783C" w:rsidRDefault="00763377" w:rsidP="0019025A">
            <w:pPr>
              <w:pStyle w:val="Textkrper"/>
              <w:widowControl w:val="0"/>
              <w:numPr>
                <w:ilvl w:val="0"/>
                <w:numId w:val="5"/>
              </w:numPr>
              <w:rPr>
                <w:b/>
                <w:bCs/>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2387311C" w14:textId="1D3D0B29" w:rsidR="00172FE9" w:rsidRPr="00E8783C" w:rsidRDefault="00172FE9" w:rsidP="0019025A">
            <w:pPr>
              <w:pStyle w:val="Textkrper"/>
              <w:widowControl w:val="0"/>
              <w:numPr>
                <w:ilvl w:val="0"/>
                <w:numId w:val="5"/>
              </w:numPr>
              <w:rPr>
                <w:szCs w:val="22"/>
                <w:lang w:val="en-GB"/>
              </w:rPr>
            </w:pPr>
            <w:r w:rsidRPr="00E8783C">
              <w:rPr>
                <w:szCs w:val="22"/>
                <w:lang w:val="en-GB"/>
              </w:rPr>
              <w:t>lig.</w:t>
            </w:r>
            <w:r w:rsidR="0010420B" w:rsidRPr="00E8783C">
              <w:rPr>
                <w:szCs w:val="22"/>
                <w:lang w:val="en-GB"/>
              </w:rPr>
              <w:t xml:space="preserve"> (line break in </w:t>
            </w:r>
            <w:r w:rsidR="0010420B" w:rsidRPr="00E8783C">
              <w:rPr>
                <w:b/>
                <w:bCs/>
                <w:szCs w:val="22"/>
                <w:lang w:val="en-GB"/>
              </w:rPr>
              <w:t>Zwi</w:t>
            </w:r>
            <w:r w:rsidR="0010420B" w:rsidRPr="00E8783C">
              <w:rPr>
                <w:b/>
                <w:bCs/>
                <w:szCs w:val="22"/>
                <w:vertAlign w:val="superscript"/>
                <w:lang w:val="en-GB"/>
              </w:rPr>
              <w:t>3</w:t>
            </w:r>
            <w:r w:rsidR="0010420B" w:rsidRPr="00E8783C">
              <w:rPr>
                <w:szCs w:val="22"/>
                <w:lang w:val="en-GB"/>
              </w:rPr>
              <w:t>)</w:t>
            </w:r>
          </w:p>
        </w:tc>
      </w:tr>
      <w:tr w:rsidR="003D0E69" w:rsidRPr="00E8783C" w14:paraId="6218E48F" w14:textId="77777777" w:rsidTr="00FB3501">
        <w:tc>
          <w:tcPr>
            <w:tcW w:w="2296" w:type="dxa"/>
            <w:tcBorders>
              <w:top w:val="nil"/>
              <w:left w:val="nil"/>
              <w:bottom w:val="nil"/>
              <w:right w:val="nil"/>
            </w:tcBorders>
          </w:tcPr>
          <w:p w14:paraId="1EC4E2CB" w14:textId="73085BC8" w:rsidR="003D0E69" w:rsidRPr="00E8783C" w:rsidRDefault="003D0E69" w:rsidP="0019025A">
            <w:pPr>
              <w:pStyle w:val="Textkrper"/>
              <w:widowControl w:val="0"/>
              <w:numPr>
                <w:ilvl w:val="0"/>
                <w:numId w:val="5"/>
              </w:numPr>
              <w:rPr>
                <w:szCs w:val="22"/>
                <w:lang w:val="en-GB"/>
              </w:rPr>
            </w:pPr>
            <w:r w:rsidRPr="00E8783C">
              <w:rPr>
                <w:szCs w:val="22"/>
                <w:lang w:val="en-GB"/>
              </w:rPr>
              <w:t>186</w:t>
            </w:r>
            <w:r w:rsidRPr="00E8783C">
              <w:rPr>
                <w:szCs w:val="22"/>
                <w:vertAlign w:val="subscript"/>
                <w:lang w:val="en-GB"/>
              </w:rPr>
              <w:t>2</w:t>
            </w:r>
            <w:r w:rsidRPr="00E8783C">
              <w:rPr>
                <w:szCs w:val="22"/>
                <w:lang w:val="en-GB"/>
              </w:rPr>
              <w:t>–187</w:t>
            </w:r>
            <w:r w:rsidRPr="00E8783C">
              <w:rPr>
                <w:szCs w:val="22"/>
                <w:vertAlign w:val="subscript"/>
                <w:lang w:val="en-GB"/>
              </w:rPr>
              <w:t>1</w:t>
            </w:r>
          </w:p>
        </w:tc>
        <w:tc>
          <w:tcPr>
            <w:tcW w:w="2296" w:type="dxa"/>
            <w:tcBorders>
              <w:top w:val="nil"/>
              <w:left w:val="nil"/>
              <w:bottom w:val="nil"/>
              <w:right w:val="nil"/>
            </w:tcBorders>
          </w:tcPr>
          <w:p w14:paraId="023D5B2B" w14:textId="22B5EED6" w:rsidR="003D0E69" w:rsidRPr="00E8783C" w:rsidRDefault="003D0E69" w:rsidP="0019025A">
            <w:pPr>
              <w:pStyle w:val="Textkrper"/>
              <w:widowControl w:val="0"/>
              <w:numPr>
                <w:ilvl w:val="0"/>
                <w:numId w:val="5"/>
              </w:numPr>
              <w:rPr>
                <w:szCs w:val="22"/>
                <w:lang w:val="en-GB"/>
              </w:rPr>
            </w:pPr>
            <w:r w:rsidRPr="00E8783C">
              <w:rPr>
                <w:szCs w:val="22"/>
                <w:lang w:val="en-GB"/>
              </w:rPr>
              <w:t>D</w:t>
            </w:r>
          </w:p>
        </w:tc>
        <w:tc>
          <w:tcPr>
            <w:tcW w:w="2296" w:type="dxa"/>
            <w:tcBorders>
              <w:top w:val="nil"/>
              <w:left w:val="nil"/>
              <w:bottom w:val="nil"/>
              <w:right w:val="nil"/>
            </w:tcBorders>
          </w:tcPr>
          <w:p w14:paraId="06DF36CC" w14:textId="3A92A222" w:rsidR="003D0E69" w:rsidRPr="00E8783C" w:rsidRDefault="00763377" w:rsidP="0019025A">
            <w:pPr>
              <w:pStyle w:val="Textkrper"/>
              <w:widowControl w:val="0"/>
              <w:numPr>
                <w:ilvl w:val="0"/>
                <w:numId w:val="5"/>
              </w:numPr>
              <w:rPr>
                <w:b/>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3C45F01A" w14:textId="57D1D643" w:rsidR="003D0E69" w:rsidRPr="00E8783C" w:rsidRDefault="003D0E69" w:rsidP="0019025A">
            <w:pPr>
              <w:pStyle w:val="Textkrper"/>
              <w:widowControl w:val="0"/>
              <w:numPr>
                <w:ilvl w:val="0"/>
                <w:numId w:val="5"/>
              </w:numPr>
              <w:rPr>
                <w:szCs w:val="22"/>
                <w:lang w:val="en-GB"/>
              </w:rPr>
            </w:pPr>
            <w:r w:rsidRPr="00E8783C">
              <w:rPr>
                <w:szCs w:val="22"/>
                <w:lang w:val="en-GB"/>
              </w:rPr>
              <w:t>lig.</w:t>
            </w:r>
            <w:r w:rsidR="0010420B" w:rsidRPr="00E8783C">
              <w:rPr>
                <w:szCs w:val="22"/>
                <w:lang w:val="en-GB"/>
              </w:rPr>
              <w:t xml:space="preserve"> (see Coloration)</w:t>
            </w:r>
          </w:p>
        </w:tc>
      </w:tr>
      <w:tr w:rsidR="007968A2" w:rsidRPr="00763377" w14:paraId="2B1987EC" w14:textId="77777777" w:rsidTr="00FB3501">
        <w:tc>
          <w:tcPr>
            <w:tcW w:w="2296" w:type="dxa"/>
            <w:tcBorders>
              <w:top w:val="nil"/>
              <w:left w:val="nil"/>
              <w:bottom w:val="nil"/>
              <w:right w:val="nil"/>
            </w:tcBorders>
          </w:tcPr>
          <w:p w14:paraId="34BA85C8" w14:textId="2B7C4058" w:rsidR="007968A2" w:rsidRPr="00E8783C" w:rsidRDefault="007968A2" w:rsidP="0019025A">
            <w:pPr>
              <w:pStyle w:val="Textkrper"/>
              <w:widowControl w:val="0"/>
              <w:numPr>
                <w:ilvl w:val="0"/>
                <w:numId w:val="5"/>
              </w:numPr>
              <w:rPr>
                <w:szCs w:val="22"/>
                <w:lang w:val="en-GB"/>
              </w:rPr>
            </w:pPr>
            <w:r w:rsidRPr="00E8783C">
              <w:rPr>
                <w:szCs w:val="22"/>
                <w:lang w:val="en-GB"/>
              </w:rPr>
              <w:lastRenderedPageBreak/>
              <w:t>190</w:t>
            </w:r>
            <w:r w:rsidRPr="00E8783C">
              <w:rPr>
                <w:szCs w:val="22"/>
                <w:vertAlign w:val="subscript"/>
                <w:lang w:val="en-GB"/>
              </w:rPr>
              <w:t>1–2</w:t>
            </w:r>
          </w:p>
        </w:tc>
        <w:tc>
          <w:tcPr>
            <w:tcW w:w="2296" w:type="dxa"/>
            <w:tcBorders>
              <w:top w:val="nil"/>
              <w:left w:val="nil"/>
              <w:bottom w:val="nil"/>
              <w:right w:val="nil"/>
            </w:tcBorders>
          </w:tcPr>
          <w:p w14:paraId="72AB248B" w14:textId="58BD4503" w:rsidR="007968A2" w:rsidRPr="00E8783C" w:rsidRDefault="007968A2" w:rsidP="0019025A">
            <w:pPr>
              <w:pStyle w:val="Textkrper"/>
              <w:widowControl w:val="0"/>
              <w:numPr>
                <w:ilvl w:val="0"/>
                <w:numId w:val="5"/>
              </w:numPr>
              <w:rPr>
                <w:szCs w:val="22"/>
                <w:lang w:val="en-GB"/>
              </w:rPr>
            </w:pPr>
            <w:r w:rsidRPr="00E8783C">
              <w:rPr>
                <w:szCs w:val="22"/>
                <w:lang w:val="en-GB"/>
              </w:rPr>
              <w:t>T</w:t>
            </w:r>
          </w:p>
        </w:tc>
        <w:tc>
          <w:tcPr>
            <w:tcW w:w="2296" w:type="dxa"/>
            <w:tcBorders>
              <w:top w:val="nil"/>
              <w:left w:val="nil"/>
              <w:bottom w:val="nil"/>
              <w:right w:val="nil"/>
            </w:tcBorders>
          </w:tcPr>
          <w:p w14:paraId="2AA5CF00" w14:textId="157F4590" w:rsidR="007968A2" w:rsidRPr="00E8783C" w:rsidRDefault="00763377" w:rsidP="0019025A">
            <w:pPr>
              <w:pStyle w:val="Textkrper"/>
              <w:widowControl w:val="0"/>
              <w:numPr>
                <w:ilvl w:val="0"/>
                <w:numId w:val="5"/>
              </w:numPr>
              <w:rPr>
                <w:b/>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3602F90F" w14:textId="3C234B71" w:rsidR="007968A2" w:rsidRPr="00E8783C" w:rsidRDefault="007968A2" w:rsidP="0019025A">
            <w:pPr>
              <w:pStyle w:val="Textkrper"/>
              <w:widowControl w:val="0"/>
              <w:numPr>
                <w:ilvl w:val="0"/>
                <w:numId w:val="5"/>
              </w:numPr>
              <w:rPr>
                <w:szCs w:val="22"/>
                <w:lang w:val="en-GB"/>
              </w:rPr>
            </w:pPr>
            <w:r w:rsidRPr="00E8783C">
              <w:rPr>
                <w:i/>
                <w:iCs/>
                <w:szCs w:val="22"/>
                <w:lang w:val="en-GB"/>
              </w:rPr>
              <w:t>recta</w:t>
            </w:r>
            <w:r w:rsidRPr="00E8783C">
              <w:rPr>
                <w:szCs w:val="22"/>
                <w:lang w:val="en-GB"/>
              </w:rPr>
              <w:t xml:space="preserve"> in place of </w:t>
            </w:r>
            <w:r w:rsidRPr="00E8783C">
              <w:rPr>
                <w:i/>
                <w:iCs/>
                <w:szCs w:val="22"/>
                <w:lang w:val="en-GB"/>
              </w:rPr>
              <w:t>obliqua</w:t>
            </w:r>
          </w:p>
        </w:tc>
      </w:tr>
      <w:tr w:rsidR="00370998" w:rsidRPr="00E8783C" w14:paraId="67DD4695" w14:textId="77777777" w:rsidTr="00FB3501">
        <w:tc>
          <w:tcPr>
            <w:tcW w:w="2296" w:type="dxa"/>
            <w:tcBorders>
              <w:top w:val="nil"/>
              <w:left w:val="nil"/>
              <w:bottom w:val="nil"/>
              <w:right w:val="nil"/>
            </w:tcBorders>
          </w:tcPr>
          <w:p w14:paraId="43DCF23B" w14:textId="7223FE8D" w:rsidR="00370998" w:rsidRPr="00E8783C" w:rsidRDefault="00370998" w:rsidP="0019025A">
            <w:pPr>
              <w:pStyle w:val="Textkrper"/>
              <w:widowControl w:val="0"/>
              <w:numPr>
                <w:ilvl w:val="0"/>
                <w:numId w:val="5"/>
              </w:numPr>
              <w:rPr>
                <w:szCs w:val="22"/>
                <w:lang w:val="en-GB"/>
              </w:rPr>
            </w:pPr>
            <w:r w:rsidRPr="00E8783C">
              <w:rPr>
                <w:szCs w:val="22"/>
                <w:lang w:val="en-GB"/>
              </w:rPr>
              <w:t>218–20</w:t>
            </w:r>
          </w:p>
        </w:tc>
        <w:tc>
          <w:tcPr>
            <w:tcW w:w="2296" w:type="dxa"/>
            <w:tcBorders>
              <w:top w:val="nil"/>
              <w:left w:val="nil"/>
              <w:bottom w:val="nil"/>
              <w:right w:val="nil"/>
            </w:tcBorders>
          </w:tcPr>
          <w:p w14:paraId="0E459655" w14:textId="1F3BA1D0" w:rsidR="00370998" w:rsidRPr="00E8783C" w:rsidRDefault="00C91D09" w:rsidP="0019025A">
            <w:pPr>
              <w:pStyle w:val="Textkrper"/>
              <w:widowControl w:val="0"/>
              <w:numPr>
                <w:ilvl w:val="0"/>
                <w:numId w:val="5"/>
              </w:numPr>
              <w:rPr>
                <w:szCs w:val="22"/>
                <w:lang w:val="en-GB"/>
              </w:rPr>
            </w:pPr>
            <w:r w:rsidRPr="00E8783C">
              <w:rPr>
                <w:szCs w:val="22"/>
                <w:lang w:val="en-GB"/>
              </w:rPr>
              <w:t>Q</w:t>
            </w:r>
          </w:p>
        </w:tc>
        <w:tc>
          <w:tcPr>
            <w:tcW w:w="2296" w:type="dxa"/>
            <w:tcBorders>
              <w:top w:val="nil"/>
              <w:left w:val="nil"/>
              <w:bottom w:val="nil"/>
              <w:right w:val="nil"/>
            </w:tcBorders>
          </w:tcPr>
          <w:p w14:paraId="1EA4E6A4" w14:textId="5A20B017" w:rsidR="00370998" w:rsidRPr="00E8783C" w:rsidRDefault="00763377" w:rsidP="0019025A">
            <w:pPr>
              <w:pStyle w:val="Textkrper"/>
              <w:widowControl w:val="0"/>
              <w:numPr>
                <w:ilvl w:val="0"/>
                <w:numId w:val="5"/>
              </w:numPr>
              <w:rPr>
                <w:b/>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3730D80D" w14:textId="6199EF69" w:rsidR="00370998" w:rsidRPr="00E8783C" w:rsidRDefault="00370998" w:rsidP="0019025A">
            <w:pPr>
              <w:pStyle w:val="Textkrper"/>
              <w:widowControl w:val="0"/>
              <w:numPr>
                <w:ilvl w:val="0"/>
                <w:numId w:val="5"/>
              </w:numPr>
              <w:rPr>
                <w:szCs w:val="22"/>
                <w:lang w:val="en-GB"/>
              </w:rPr>
            </w:pPr>
            <w:r w:rsidRPr="00E8783C">
              <w:rPr>
                <w:szCs w:val="22"/>
                <w:lang w:val="en-GB"/>
              </w:rPr>
              <w:t>lig. + single note</w:t>
            </w:r>
          </w:p>
        </w:tc>
      </w:tr>
      <w:tr w:rsidR="007968A2" w:rsidRPr="00E8783C" w14:paraId="03745ED9" w14:textId="77777777" w:rsidTr="00FB3501">
        <w:tc>
          <w:tcPr>
            <w:tcW w:w="2296" w:type="dxa"/>
            <w:tcBorders>
              <w:top w:val="nil"/>
              <w:left w:val="nil"/>
              <w:bottom w:val="nil"/>
              <w:right w:val="nil"/>
            </w:tcBorders>
          </w:tcPr>
          <w:p w14:paraId="1F52E8C8" w14:textId="656D79DC" w:rsidR="007968A2" w:rsidRPr="00E8783C" w:rsidRDefault="007968A2" w:rsidP="0019025A">
            <w:pPr>
              <w:pStyle w:val="Textkrper"/>
              <w:widowControl w:val="0"/>
              <w:numPr>
                <w:ilvl w:val="0"/>
                <w:numId w:val="5"/>
              </w:numPr>
              <w:rPr>
                <w:szCs w:val="22"/>
                <w:lang w:val="en-GB"/>
              </w:rPr>
            </w:pPr>
            <w:r w:rsidRPr="00E8783C">
              <w:rPr>
                <w:szCs w:val="22"/>
                <w:lang w:val="en-GB"/>
              </w:rPr>
              <w:t>221–3</w:t>
            </w:r>
          </w:p>
        </w:tc>
        <w:tc>
          <w:tcPr>
            <w:tcW w:w="2296" w:type="dxa"/>
            <w:tcBorders>
              <w:top w:val="nil"/>
              <w:left w:val="nil"/>
              <w:bottom w:val="nil"/>
              <w:right w:val="nil"/>
            </w:tcBorders>
          </w:tcPr>
          <w:p w14:paraId="4AB8F39B" w14:textId="45E937C8" w:rsidR="007968A2" w:rsidRPr="00E8783C" w:rsidRDefault="007968A2" w:rsidP="0019025A">
            <w:pPr>
              <w:pStyle w:val="Textkrper"/>
              <w:widowControl w:val="0"/>
              <w:numPr>
                <w:ilvl w:val="0"/>
                <w:numId w:val="5"/>
              </w:numPr>
              <w:rPr>
                <w:szCs w:val="22"/>
                <w:lang w:val="en-GB"/>
              </w:rPr>
            </w:pPr>
            <w:r w:rsidRPr="00E8783C">
              <w:rPr>
                <w:szCs w:val="22"/>
                <w:lang w:val="en-GB"/>
              </w:rPr>
              <w:t>T</w:t>
            </w:r>
          </w:p>
        </w:tc>
        <w:tc>
          <w:tcPr>
            <w:tcW w:w="2296" w:type="dxa"/>
            <w:tcBorders>
              <w:top w:val="nil"/>
              <w:left w:val="nil"/>
              <w:bottom w:val="nil"/>
              <w:right w:val="nil"/>
            </w:tcBorders>
          </w:tcPr>
          <w:p w14:paraId="34666EEE" w14:textId="1AFC4E0F" w:rsidR="007968A2" w:rsidRPr="00E8783C" w:rsidRDefault="00763377" w:rsidP="0019025A">
            <w:pPr>
              <w:pStyle w:val="Textkrper"/>
              <w:widowControl w:val="0"/>
              <w:numPr>
                <w:ilvl w:val="0"/>
                <w:numId w:val="5"/>
              </w:numPr>
              <w:rPr>
                <w:b/>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58BA7055" w14:textId="390115DF" w:rsidR="007968A2" w:rsidRPr="00E8783C" w:rsidRDefault="007968A2" w:rsidP="0019025A">
            <w:pPr>
              <w:pStyle w:val="Textkrper"/>
              <w:widowControl w:val="0"/>
              <w:numPr>
                <w:ilvl w:val="0"/>
                <w:numId w:val="5"/>
              </w:numPr>
              <w:rPr>
                <w:szCs w:val="22"/>
                <w:lang w:val="en-GB"/>
              </w:rPr>
            </w:pPr>
            <w:r w:rsidRPr="00E8783C">
              <w:rPr>
                <w:szCs w:val="22"/>
                <w:lang w:val="en-GB"/>
              </w:rPr>
              <w:t>lig. + single note</w:t>
            </w:r>
          </w:p>
        </w:tc>
      </w:tr>
      <w:tr w:rsidR="00370998" w:rsidRPr="00E8783C" w14:paraId="1A4EC478" w14:textId="77777777" w:rsidTr="00FB3501">
        <w:tc>
          <w:tcPr>
            <w:tcW w:w="2296" w:type="dxa"/>
            <w:tcBorders>
              <w:top w:val="nil"/>
              <w:left w:val="nil"/>
              <w:bottom w:val="nil"/>
              <w:right w:val="nil"/>
            </w:tcBorders>
          </w:tcPr>
          <w:p w14:paraId="6E7BB2B3" w14:textId="5713AFFD" w:rsidR="00370998" w:rsidRPr="00E8783C" w:rsidRDefault="00370998" w:rsidP="0019025A">
            <w:pPr>
              <w:pStyle w:val="Textkrper"/>
              <w:widowControl w:val="0"/>
              <w:numPr>
                <w:ilvl w:val="0"/>
                <w:numId w:val="5"/>
              </w:numPr>
              <w:rPr>
                <w:szCs w:val="22"/>
                <w:lang w:val="en-GB"/>
              </w:rPr>
            </w:pPr>
            <w:r w:rsidRPr="00E8783C">
              <w:rPr>
                <w:szCs w:val="22"/>
                <w:lang w:val="en-GB"/>
              </w:rPr>
              <w:t>224–6</w:t>
            </w:r>
          </w:p>
        </w:tc>
        <w:tc>
          <w:tcPr>
            <w:tcW w:w="2296" w:type="dxa"/>
            <w:tcBorders>
              <w:top w:val="nil"/>
              <w:left w:val="nil"/>
              <w:bottom w:val="nil"/>
              <w:right w:val="nil"/>
            </w:tcBorders>
          </w:tcPr>
          <w:p w14:paraId="1A837B5C" w14:textId="28FA4F78" w:rsidR="00370998" w:rsidRPr="00E8783C" w:rsidRDefault="00C91D09" w:rsidP="0019025A">
            <w:pPr>
              <w:pStyle w:val="Textkrper"/>
              <w:widowControl w:val="0"/>
              <w:numPr>
                <w:ilvl w:val="0"/>
                <w:numId w:val="5"/>
              </w:numPr>
              <w:rPr>
                <w:szCs w:val="22"/>
                <w:lang w:val="en-GB"/>
              </w:rPr>
            </w:pPr>
            <w:r w:rsidRPr="00E8783C">
              <w:rPr>
                <w:szCs w:val="22"/>
                <w:lang w:val="en-GB"/>
              </w:rPr>
              <w:t>Q</w:t>
            </w:r>
          </w:p>
        </w:tc>
        <w:tc>
          <w:tcPr>
            <w:tcW w:w="2296" w:type="dxa"/>
            <w:tcBorders>
              <w:top w:val="nil"/>
              <w:left w:val="nil"/>
              <w:bottom w:val="nil"/>
              <w:right w:val="nil"/>
            </w:tcBorders>
          </w:tcPr>
          <w:p w14:paraId="4120357D" w14:textId="17760D54" w:rsidR="00370998" w:rsidRPr="00E8783C" w:rsidRDefault="00763377" w:rsidP="0019025A">
            <w:pPr>
              <w:pStyle w:val="Textkrper"/>
              <w:widowControl w:val="0"/>
              <w:numPr>
                <w:ilvl w:val="0"/>
                <w:numId w:val="5"/>
              </w:numPr>
              <w:rPr>
                <w:b/>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0BB0D7AD" w14:textId="274FCA4B" w:rsidR="00370998" w:rsidRPr="00E8783C" w:rsidRDefault="00370998" w:rsidP="0019025A">
            <w:pPr>
              <w:pStyle w:val="Textkrper"/>
              <w:widowControl w:val="0"/>
              <w:numPr>
                <w:ilvl w:val="0"/>
                <w:numId w:val="5"/>
              </w:numPr>
              <w:rPr>
                <w:szCs w:val="22"/>
                <w:lang w:val="en-GB"/>
              </w:rPr>
            </w:pPr>
            <w:r w:rsidRPr="00E8783C">
              <w:rPr>
                <w:szCs w:val="22"/>
                <w:lang w:val="en-GB"/>
              </w:rPr>
              <w:t>single note + lig.</w:t>
            </w:r>
          </w:p>
        </w:tc>
      </w:tr>
      <w:tr w:rsidR="007968A2" w:rsidRPr="00E8783C" w14:paraId="0D55961E" w14:textId="77777777" w:rsidTr="00FB3501">
        <w:tc>
          <w:tcPr>
            <w:tcW w:w="2296" w:type="dxa"/>
            <w:tcBorders>
              <w:top w:val="nil"/>
              <w:left w:val="nil"/>
              <w:bottom w:val="nil"/>
              <w:right w:val="nil"/>
            </w:tcBorders>
          </w:tcPr>
          <w:p w14:paraId="0C0DAC20" w14:textId="29536A4F" w:rsidR="007968A2" w:rsidRPr="00E8783C" w:rsidRDefault="007968A2" w:rsidP="0019025A">
            <w:pPr>
              <w:pStyle w:val="Textkrper"/>
              <w:widowControl w:val="0"/>
              <w:numPr>
                <w:ilvl w:val="0"/>
                <w:numId w:val="5"/>
              </w:numPr>
              <w:rPr>
                <w:szCs w:val="22"/>
                <w:lang w:val="en-GB"/>
              </w:rPr>
            </w:pPr>
            <w:r w:rsidRPr="00E8783C">
              <w:rPr>
                <w:szCs w:val="22"/>
                <w:lang w:val="en-GB"/>
              </w:rPr>
              <w:t>227–9</w:t>
            </w:r>
          </w:p>
        </w:tc>
        <w:tc>
          <w:tcPr>
            <w:tcW w:w="2296" w:type="dxa"/>
            <w:tcBorders>
              <w:top w:val="nil"/>
              <w:left w:val="nil"/>
              <w:bottom w:val="nil"/>
              <w:right w:val="nil"/>
            </w:tcBorders>
          </w:tcPr>
          <w:p w14:paraId="03910213" w14:textId="7438D5FD" w:rsidR="007968A2" w:rsidRPr="00E8783C" w:rsidRDefault="007968A2" w:rsidP="0019025A">
            <w:pPr>
              <w:pStyle w:val="Textkrper"/>
              <w:widowControl w:val="0"/>
              <w:numPr>
                <w:ilvl w:val="0"/>
                <w:numId w:val="5"/>
              </w:numPr>
              <w:rPr>
                <w:szCs w:val="22"/>
                <w:lang w:val="en-GB"/>
              </w:rPr>
            </w:pPr>
            <w:r w:rsidRPr="00E8783C">
              <w:rPr>
                <w:szCs w:val="22"/>
                <w:lang w:val="en-GB"/>
              </w:rPr>
              <w:t>T</w:t>
            </w:r>
          </w:p>
        </w:tc>
        <w:tc>
          <w:tcPr>
            <w:tcW w:w="2296" w:type="dxa"/>
            <w:tcBorders>
              <w:top w:val="nil"/>
              <w:left w:val="nil"/>
              <w:bottom w:val="nil"/>
              <w:right w:val="nil"/>
            </w:tcBorders>
          </w:tcPr>
          <w:p w14:paraId="6D093A16" w14:textId="473EE8FE" w:rsidR="007968A2" w:rsidRPr="00E8783C" w:rsidRDefault="00763377" w:rsidP="0019025A">
            <w:pPr>
              <w:pStyle w:val="Textkrper"/>
              <w:widowControl w:val="0"/>
              <w:numPr>
                <w:ilvl w:val="0"/>
                <w:numId w:val="5"/>
              </w:numPr>
              <w:rPr>
                <w:b/>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16065E1F" w14:textId="01AF1CC7" w:rsidR="007968A2" w:rsidRPr="00E8783C" w:rsidRDefault="007968A2" w:rsidP="0019025A">
            <w:pPr>
              <w:pStyle w:val="Textkrper"/>
              <w:widowControl w:val="0"/>
              <w:numPr>
                <w:ilvl w:val="0"/>
                <w:numId w:val="5"/>
              </w:numPr>
              <w:rPr>
                <w:szCs w:val="22"/>
                <w:lang w:val="en-GB"/>
              </w:rPr>
            </w:pPr>
            <w:r w:rsidRPr="00E8783C">
              <w:rPr>
                <w:szCs w:val="22"/>
                <w:lang w:val="en-GB"/>
              </w:rPr>
              <w:t>single note + lig.</w:t>
            </w:r>
          </w:p>
        </w:tc>
      </w:tr>
      <w:tr w:rsidR="003D0E69" w:rsidRPr="00E8783C" w14:paraId="32149E0A" w14:textId="77777777" w:rsidTr="00FB3501">
        <w:tc>
          <w:tcPr>
            <w:tcW w:w="2296" w:type="dxa"/>
            <w:tcBorders>
              <w:top w:val="nil"/>
              <w:left w:val="nil"/>
              <w:bottom w:val="nil"/>
              <w:right w:val="nil"/>
            </w:tcBorders>
          </w:tcPr>
          <w:p w14:paraId="1144D09D" w14:textId="5589FC35" w:rsidR="003D0E69" w:rsidRPr="00E8783C" w:rsidRDefault="003D0E69" w:rsidP="0019025A">
            <w:pPr>
              <w:pStyle w:val="Textkrper"/>
              <w:widowControl w:val="0"/>
              <w:numPr>
                <w:ilvl w:val="0"/>
                <w:numId w:val="5"/>
              </w:numPr>
              <w:rPr>
                <w:szCs w:val="22"/>
                <w:lang w:val="en-GB"/>
              </w:rPr>
            </w:pPr>
            <w:r w:rsidRPr="00E8783C">
              <w:rPr>
                <w:szCs w:val="22"/>
                <w:lang w:val="en-GB"/>
              </w:rPr>
              <w:t>228–30</w:t>
            </w:r>
          </w:p>
        </w:tc>
        <w:tc>
          <w:tcPr>
            <w:tcW w:w="2296" w:type="dxa"/>
            <w:tcBorders>
              <w:top w:val="nil"/>
              <w:left w:val="nil"/>
              <w:bottom w:val="nil"/>
              <w:right w:val="nil"/>
            </w:tcBorders>
          </w:tcPr>
          <w:p w14:paraId="1803CCB0" w14:textId="6FE15D7D" w:rsidR="003D0E69" w:rsidRPr="00E8783C" w:rsidRDefault="00C91D09" w:rsidP="0019025A">
            <w:pPr>
              <w:pStyle w:val="Textkrper"/>
              <w:widowControl w:val="0"/>
              <w:numPr>
                <w:ilvl w:val="0"/>
                <w:numId w:val="5"/>
              </w:numPr>
              <w:rPr>
                <w:szCs w:val="22"/>
                <w:lang w:val="en-GB"/>
              </w:rPr>
            </w:pPr>
            <w:r w:rsidRPr="00E8783C">
              <w:rPr>
                <w:szCs w:val="22"/>
                <w:lang w:val="en-GB"/>
              </w:rPr>
              <w:t>Q</w:t>
            </w:r>
          </w:p>
        </w:tc>
        <w:tc>
          <w:tcPr>
            <w:tcW w:w="2296" w:type="dxa"/>
            <w:tcBorders>
              <w:top w:val="nil"/>
              <w:left w:val="nil"/>
              <w:bottom w:val="nil"/>
              <w:right w:val="nil"/>
            </w:tcBorders>
          </w:tcPr>
          <w:p w14:paraId="64D03182" w14:textId="1D9ABDA0" w:rsidR="003D0E69" w:rsidRPr="00E8783C" w:rsidRDefault="00763377" w:rsidP="0019025A">
            <w:pPr>
              <w:pStyle w:val="Textkrper"/>
              <w:widowControl w:val="0"/>
              <w:numPr>
                <w:ilvl w:val="0"/>
                <w:numId w:val="5"/>
              </w:numPr>
              <w:rPr>
                <w:b/>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22084390" w14:textId="52701D1B" w:rsidR="003D0E69" w:rsidRPr="00E8783C" w:rsidRDefault="003D0E69" w:rsidP="0019025A">
            <w:pPr>
              <w:pStyle w:val="Textkrper"/>
              <w:widowControl w:val="0"/>
              <w:numPr>
                <w:ilvl w:val="0"/>
                <w:numId w:val="5"/>
              </w:numPr>
              <w:rPr>
                <w:szCs w:val="22"/>
                <w:lang w:val="en-GB"/>
              </w:rPr>
            </w:pPr>
            <w:r w:rsidRPr="00E8783C">
              <w:rPr>
                <w:szCs w:val="22"/>
                <w:lang w:val="en-GB"/>
              </w:rPr>
              <w:t>single note + lig.</w:t>
            </w:r>
          </w:p>
        </w:tc>
      </w:tr>
    </w:tbl>
    <w:p w14:paraId="0160ACF8" w14:textId="77777777" w:rsidR="0019025A" w:rsidRPr="00E8783C" w:rsidRDefault="0019025A" w:rsidP="0019025A">
      <w:pPr>
        <w:pStyle w:val="berschrift3"/>
        <w:rPr>
          <w:szCs w:val="22"/>
          <w:lang w:val="en-GB"/>
        </w:rPr>
      </w:pPr>
      <w:r w:rsidRPr="00E8783C">
        <w:rPr>
          <w:szCs w:val="22"/>
          <w:lang w:val="en-GB"/>
        </w:rPr>
        <w:t>Textual variants and text placement</w:t>
      </w:r>
    </w:p>
    <w:tbl>
      <w:tblPr>
        <w:tblStyle w:val="Tabellenraster"/>
        <w:tblW w:w="9184" w:type="dxa"/>
        <w:tblInd w:w="112" w:type="dxa"/>
        <w:tblLayout w:type="fixed"/>
        <w:tblLook w:val="04A0" w:firstRow="1" w:lastRow="0" w:firstColumn="1" w:lastColumn="0" w:noHBand="0" w:noVBand="1"/>
      </w:tblPr>
      <w:tblGrid>
        <w:gridCol w:w="2296"/>
        <w:gridCol w:w="2296"/>
        <w:gridCol w:w="2296"/>
        <w:gridCol w:w="2296"/>
      </w:tblGrid>
      <w:tr w:rsidR="00631647" w:rsidRPr="00E8783C" w14:paraId="6AEB888E" w14:textId="77777777" w:rsidTr="00FB3501">
        <w:tc>
          <w:tcPr>
            <w:tcW w:w="2296" w:type="dxa"/>
            <w:tcBorders>
              <w:top w:val="nil"/>
              <w:left w:val="nil"/>
              <w:bottom w:val="nil"/>
              <w:right w:val="nil"/>
            </w:tcBorders>
          </w:tcPr>
          <w:p w14:paraId="5163D2E7" w14:textId="02E49DCC" w:rsidR="00631647" w:rsidRPr="00E8783C" w:rsidRDefault="00631647" w:rsidP="0019025A">
            <w:pPr>
              <w:pStyle w:val="Textkrper"/>
              <w:widowControl w:val="0"/>
              <w:numPr>
                <w:ilvl w:val="0"/>
                <w:numId w:val="5"/>
              </w:numPr>
              <w:rPr>
                <w:szCs w:val="22"/>
                <w:lang w:val="en-GB"/>
              </w:rPr>
            </w:pPr>
            <w:r w:rsidRPr="00E8783C">
              <w:rPr>
                <w:szCs w:val="22"/>
                <w:lang w:val="en-GB"/>
              </w:rPr>
              <w:t>32</w:t>
            </w:r>
            <w:r w:rsidRPr="00E8783C">
              <w:rPr>
                <w:szCs w:val="22"/>
                <w:vertAlign w:val="subscript"/>
                <w:lang w:val="en-GB"/>
              </w:rPr>
              <w:t>2</w:t>
            </w:r>
            <w:r w:rsidRPr="00E8783C">
              <w:rPr>
                <w:szCs w:val="22"/>
                <w:lang w:val="en-GB"/>
              </w:rPr>
              <w:t>–37</w:t>
            </w:r>
          </w:p>
        </w:tc>
        <w:tc>
          <w:tcPr>
            <w:tcW w:w="2296" w:type="dxa"/>
            <w:tcBorders>
              <w:top w:val="nil"/>
              <w:left w:val="nil"/>
              <w:bottom w:val="nil"/>
              <w:right w:val="nil"/>
            </w:tcBorders>
          </w:tcPr>
          <w:p w14:paraId="7D9ECF2A" w14:textId="17864E37" w:rsidR="00631647" w:rsidRPr="00E8783C" w:rsidRDefault="00631647" w:rsidP="0019025A">
            <w:pPr>
              <w:pStyle w:val="Textkrper"/>
              <w:widowControl w:val="0"/>
              <w:numPr>
                <w:ilvl w:val="0"/>
                <w:numId w:val="5"/>
              </w:numPr>
              <w:rPr>
                <w:szCs w:val="22"/>
                <w:lang w:val="en-GB"/>
              </w:rPr>
            </w:pPr>
            <w:r w:rsidRPr="00E8783C">
              <w:rPr>
                <w:szCs w:val="22"/>
                <w:lang w:val="en-GB"/>
              </w:rPr>
              <w:t>D</w:t>
            </w:r>
          </w:p>
        </w:tc>
        <w:tc>
          <w:tcPr>
            <w:tcW w:w="2296" w:type="dxa"/>
            <w:tcBorders>
              <w:top w:val="nil"/>
              <w:left w:val="nil"/>
              <w:bottom w:val="nil"/>
              <w:right w:val="nil"/>
            </w:tcBorders>
          </w:tcPr>
          <w:p w14:paraId="507E8A00" w14:textId="5813FCCC" w:rsidR="00631647" w:rsidRPr="00E8783C" w:rsidRDefault="00763377" w:rsidP="0019025A">
            <w:pPr>
              <w:pStyle w:val="Textkrper"/>
              <w:widowControl w:val="0"/>
              <w:numPr>
                <w:ilvl w:val="0"/>
                <w:numId w:val="5"/>
              </w:numPr>
              <w:rPr>
                <w:b/>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2180F2B3" w14:textId="356DF9C4" w:rsidR="00631647" w:rsidRPr="00E8783C" w:rsidRDefault="00631647" w:rsidP="0019025A">
            <w:pPr>
              <w:pStyle w:val="Textkrper"/>
              <w:widowControl w:val="0"/>
              <w:numPr>
                <w:ilvl w:val="0"/>
                <w:numId w:val="5"/>
              </w:numPr>
              <w:rPr>
                <w:i/>
                <w:iCs/>
                <w:szCs w:val="22"/>
                <w:lang w:val="en-GB"/>
              </w:rPr>
            </w:pPr>
            <w:r w:rsidRPr="00E8783C">
              <w:rPr>
                <w:i/>
                <w:iCs/>
                <w:szCs w:val="22"/>
                <w:lang w:val="en-GB"/>
              </w:rPr>
              <w:t>manduvit</w:t>
            </w:r>
            <w:r w:rsidR="0010420B" w:rsidRPr="00E8783C">
              <w:rPr>
                <w:szCs w:val="22"/>
                <w:lang w:val="en-GB"/>
              </w:rPr>
              <w:t xml:space="preserve"> (</w:t>
            </w:r>
            <w:r w:rsidR="0010420B" w:rsidRPr="00E8783C">
              <w:rPr>
                <w:i/>
                <w:iCs/>
                <w:szCs w:val="22"/>
                <w:lang w:val="en-GB"/>
              </w:rPr>
              <w:t>-ca-</w:t>
            </w:r>
            <w:r w:rsidR="0010420B" w:rsidRPr="00E8783C">
              <w:rPr>
                <w:szCs w:val="22"/>
                <w:lang w:val="en-GB"/>
              </w:rPr>
              <w:t xml:space="preserve"> missing)</w:t>
            </w:r>
          </w:p>
        </w:tc>
      </w:tr>
      <w:tr w:rsidR="0009167E" w:rsidRPr="00E8783C" w14:paraId="4AF46FDC" w14:textId="77777777" w:rsidTr="00FB3501">
        <w:tc>
          <w:tcPr>
            <w:tcW w:w="2296" w:type="dxa"/>
            <w:tcBorders>
              <w:top w:val="nil"/>
              <w:left w:val="nil"/>
              <w:bottom w:val="nil"/>
              <w:right w:val="nil"/>
            </w:tcBorders>
          </w:tcPr>
          <w:p w14:paraId="07537CAF" w14:textId="39764904" w:rsidR="0009167E" w:rsidRPr="00E8783C" w:rsidRDefault="0009167E" w:rsidP="0019025A">
            <w:pPr>
              <w:pStyle w:val="Textkrper"/>
              <w:widowControl w:val="0"/>
              <w:numPr>
                <w:ilvl w:val="0"/>
                <w:numId w:val="5"/>
              </w:numPr>
              <w:rPr>
                <w:szCs w:val="22"/>
                <w:lang w:val="en-GB"/>
              </w:rPr>
            </w:pPr>
            <w:r w:rsidRPr="00E8783C">
              <w:rPr>
                <w:szCs w:val="22"/>
                <w:lang w:val="en-GB"/>
              </w:rPr>
              <w:t>40</w:t>
            </w:r>
            <w:r w:rsidRPr="00E8783C">
              <w:rPr>
                <w:szCs w:val="22"/>
                <w:vertAlign w:val="subscript"/>
                <w:lang w:val="en-GB"/>
              </w:rPr>
              <w:t>2</w:t>
            </w:r>
            <w:r w:rsidRPr="00E8783C">
              <w:rPr>
                <w:szCs w:val="22"/>
                <w:lang w:val="en-GB"/>
              </w:rPr>
              <w:t>–42</w:t>
            </w:r>
          </w:p>
        </w:tc>
        <w:tc>
          <w:tcPr>
            <w:tcW w:w="2296" w:type="dxa"/>
            <w:tcBorders>
              <w:top w:val="nil"/>
              <w:left w:val="nil"/>
              <w:bottom w:val="nil"/>
              <w:right w:val="nil"/>
            </w:tcBorders>
          </w:tcPr>
          <w:p w14:paraId="28E2FE99" w14:textId="09DC02F0" w:rsidR="0009167E" w:rsidRPr="00E8783C" w:rsidRDefault="0009167E" w:rsidP="0019025A">
            <w:pPr>
              <w:pStyle w:val="Textkrper"/>
              <w:widowControl w:val="0"/>
              <w:numPr>
                <w:ilvl w:val="0"/>
                <w:numId w:val="5"/>
              </w:numPr>
              <w:rPr>
                <w:szCs w:val="22"/>
                <w:lang w:val="en-GB"/>
              </w:rPr>
            </w:pPr>
            <w:r w:rsidRPr="00E8783C">
              <w:rPr>
                <w:szCs w:val="22"/>
                <w:lang w:val="en-GB"/>
              </w:rPr>
              <w:t>D</w:t>
            </w:r>
          </w:p>
        </w:tc>
        <w:tc>
          <w:tcPr>
            <w:tcW w:w="2296" w:type="dxa"/>
            <w:tcBorders>
              <w:top w:val="nil"/>
              <w:left w:val="nil"/>
              <w:bottom w:val="nil"/>
              <w:right w:val="nil"/>
            </w:tcBorders>
          </w:tcPr>
          <w:p w14:paraId="274DEFD4" w14:textId="4213FA23" w:rsidR="0009167E" w:rsidRPr="00E8783C" w:rsidRDefault="00763377" w:rsidP="0019025A">
            <w:pPr>
              <w:pStyle w:val="Textkrper"/>
              <w:widowControl w:val="0"/>
              <w:numPr>
                <w:ilvl w:val="0"/>
                <w:numId w:val="5"/>
              </w:numPr>
              <w:rPr>
                <w:b/>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73F64CFD" w14:textId="0FDC099E" w:rsidR="0009167E" w:rsidRPr="00E8783C" w:rsidRDefault="0009167E" w:rsidP="0019025A">
            <w:pPr>
              <w:pStyle w:val="Textkrper"/>
              <w:widowControl w:val="0"/>
              <w:numPr>
                <w:ilvl w:val="0"/>
                <w:numId w:val="5"/>
              </w:numPr>
              <w:rPr>
                <w:szCs w:val="22"/>
                <w:lang w:val="en-GB"/>
              </w:rPr>
            </w:pPr>
            <w:r w:rsidRPr="00E8783C">
              <w:rPr>
                <w:szCs w:val="22"/>
                <w:lang w:val="en-GB"/>
              </w:rPr>
              <w:t>no text</w:t>
            </w:r>
          </w:p>
        </w:tc>
      </w:tr>
      <w:tr w:rsidR="00631647" w:rsidRPr="00E8783C" w14:paraId="079DD4EE" w14:textId="77777777" w:rsidTr="00FB3501">
        <w:tc>
          <w:tcPr>
            <w:tcW w:w="2296" w:type="dxa"/>
            <w:tcBorders>
              <w:top w:val="nil"/>
              <w:left w:val="nil"/>
              <w:bottom w:val="nil"/>
              <w:right w:val="nil"/>
            </w:tcBorders>
          </w:tcPr>
          <w:p w14:paraId="049FA913" w14:textId="78BC3116" w:rsidR="00631647" w:rsidRPr="00E8783C" w:rsidRDefault="00631647" w:rsidP="0019025A">
            <w:pPr>
              <w:pStyle w:val="Textkrper"/>
              <w:widowControl w:val="0"/>
              <w:numPr>
                <w:ilvl w:val="0"/>
                <w:numId w:val="5"/>
              </w:numPr>
              <w:rPr>
                <w:szCs w:val="22"/>
                <w:lang w:val="en-GB"/>
              </w:rPr>
            </w:pPr>
            <w:r w:rsidRPr="00E8783C">
              <w:rPr>
                <w:szCs w:val="22"/>
                <w:lang w:val="en-GB"/>
              </w:rPr>
              <w:t>90</w:t>
            </w:r>
            <w:r w:rsidRPr="00E8783C">
              <w:rPr>
                <w:szCs w:val="22"/>
                <w:vertAlign w:val="subscript"/>
                <w:lang w:val="en-GB"/>
              </w:rPr>
              <w:t>1</w:t>
            </w:r>
            <w:r w:rsidRPr="00E8783C">
              <w:rPr>
                <w:szCs w:val="22"/>
                <w:lang w:val="en-GB"/>
              </w:rPr>
              <w:t>–92</w:t>
            </w:r>
            <w:r w:rsidRPr="00E8783C">
              <w:rPr>
                <w:szCs w:val="22"/>
                <w:vertAlign w:val="subscript"/>
                <w:lang w:val="en-GB"/>
              </w:rPr>
              <w:t>2</w:t>
            </w:r>
          </w:p>
        </w:tc>
        <w:tc>
          <w:tcPr>
            <w:tcW w:w="2296" w:type="dxa"/>
            <w:tcBorders>
              <w:top w:val="nil"/>
              <w:left w:val="nil"/>
              <w:bottom w:val="nil"/>
              <w:right w:val="nil"/>
            </w:tcBorders>
          </w:tcPr>
          <w:p w14:paraId="7C25E397" w14:textId="66B3FFF1" w:rsidR="00631647" w:rsidRPr="00E8783C" w:rsidRDefault="00631647" w:rsidP="0019025A">
            <w:pPr>
              <w:pStyle w:val="Textkrper"/>
              <w:widowControl w:val="0"/>
              <w:numPr>
                <w:ilvl w:val="0"/>
                <w:numId w:val="5"/>
              </w:numPr>
              <w:rPr>
                <w:szCs w:val="22"/>
                <w:lang w:val="en-GB"/>
              </w:rPr>
            </w:pPr>
            <w:r w:rsidRPr="00E8783C">
              <w:rPr>
                <w:szCs w:val="22"/>
                <w:lang w:val="en-GB"/>
              </w:rPr>
              <w:t>D</w:t>
            </w:r>
          </w:p>
        </w:tc>
        <w:tc>
          <w:tcPr>
            <w:tcW w:w="2296" w:type="dxa"/>
            <w:tcBorders>
              <w:top w:val="nil"/>
              <w:left w:val="nil"/>
              <w:bottom w:val="nil"/>
              <w:right w:val="nil"/>
            </w:tcBorders>
          </w:tcPr>
          <w:p w14:paraId="5498FFB5" w14:textId="151DD002" w:rsidR="00631647" w:rsidRPr="00E8783C" w:rsidRDefault="00763377" w:rsidP="0019025A">
            <w:pPr>
              <w:pStyle w:val="Textkrper"/>
              <w:widowControl w:val="0"/>
              <w:numPr>
                <w:ilvl w:val="0"/>
                <w:numId w:val="5"/>
              </w:numPr>
              <w:rPr>
                <w:b/>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0C96934E" w14:textId="1C0389BC" w:rsidR="00631647" w:rsidRPr="00E8783C" w:rsidRDefault="00631647" w:rsidP="0019025A">
            <w:pPr>
              <w:pStyle w:val="Textkrper"/>
              <w:widowControl w:val="0"/>
              <w:numPr>
                <w:ilvl w:val="0"/>
                <w:numId w:val="5"/>
              </w:numPr>
              <w:rPr>
                <w:szCs w:val="22"/>
                <w:lang w:val="en-GB"/>
              </w:rPr>
            </w:pPr>
            <w:r w:rsidRPr="00E8783C">
              <w:rPr>
                <w:szCs w:val="22"/>
                <w:lang w:val="en-GB"/>
              </w:rPr>
              <w:t>no text</w:t>
            </w:r>
          </w:p>
        </w:tc>
      </w:tr>
      <w:tr w:rsidR="00843712" w:rsidRPr="00763377" w14:paraId="474D5C98" w14:textId="77777777" w:rsidTr="00FB3501">
        <w:tc>
          <w:tcPr>
            <w:tcW w:w="2296" w:type="dxa"/>
            <w:tcBorders>
              <w:top w:val="nil"/>
              <w:left w:val="nil"/>
              <w:bottom w:val="nil"/>
              <w:right w:val="nil"/>
            </w:tcBorders>
          </w:tcPr>
          <w:p w14:paraId="417C6334" w14:textId="3FEBCA62" w:rsidR="00843712" w:rsidRPr="00E8783C" w:rsidRDefault="00843712" w:rsidP="0019025A">
            <w:pPr>
              <w:pStyle w:val="Textkrper"/>
              <w:widowControl w:val="0"/>
              <w:numPr>
                <w:ilvl w:val="0"/>
                <w:numId w:val="5"/>
              </w:numPr>
              <w:rPr>
                <w:szCs w:val="22"/>
                <w:lang w:val="en-GB"/>
              </w:rPr>
            </w:pPr>
            <w:r w:rsidRPr="00E8783C">
              <w:rPr>
                <w:szCs w:val="22"/>
                <w:lang w:val="en-GB"/>
              </w:rPr>
              <w:t>117</w:t>
            </w:r>
            <w:r w:rsidRPr="00E8783C">
              <w:rPr>
                <w:szCs w:val="22"/>
                <w:vertAlign w:val="subscript"/>
                <w:lang w:val="en-GB"/>
              </w:rPr>
              <w:t>3</w:t>
            </w:r>
            <w:r w:rsidRPr="00E8783C">
              <w:rPr>
                <w:szCs w:val="22"/>
                <w:lang w:val="en-GB"/>
              </w:rPr>
              <w:t>–119</w:t>
            </w:r>
            <w:r w:rsidRPr="00E8783C">
              <w:rPr>
                <w:szCs w:val="22"/>
                <w:vertAlign w:val="subscript"/>
                <w:lang w:val="en-GB"/>
              </w:rPr>
              <w:t>3</w:t>
            </w:r>
          </w:p>
        </w:tc>
        <w:tc>
          <w:tcPr>
            <w:tcW w:w="2296" w:type="dxa"/>
            <w:tcBorders>
              <w:top w:val="nil"/>
              <w:left w:val="nil"/>
              <w:bottom w:val="nil"/>
              <w:right w:val="nil"/>
            </w:tcBorders>
          </w:tcPr>
          <w:p w14:paraId="5BF68F4A" w14:textId="53BFDB8E" w:rsidR="00843712" w:rsidRPr="00E8783C" w:rsidRDefault="00843712" w:rsidP="0019025A">
            <w:pPr>
              <w:pStyle w:val="Textkrper"/>
              <w:widowControl w:val="0"/>
              <w:numPr>
                <w:ilvl w:val="0"/>
                <w:numId w:val="5"/>
              </w:numPr>
              <w:rPr>
                <w:szCs w:val="22"/>
                <w:lang w:val="en-GB"/>
              </w:rPr>
            </w:pPr>
            <w:r w:rsidRPr="00E8783C">
              <w:rPr>
                <w:szCs w:val="22"/>
                <w:lang w:val="en-GB"/>
              </w:rPr>
              <w:t>D</w:t>
            </w:r>
          </w:p>
        </w:tc>
        <w:tc>
          <w:tcPr>
            <w:tcW w:w="2296" w:type="dxa"/>
            <w:tcBorders>
              <w:top w:val="nil"/>
              <w:left w:val="nil"/>
              <w:bottom w:val="nil"/>
              <w:right w:val="nil"/>
            </w:tcBorders>
          </w:tcPr>
          <w:p w14:paraId="1CE3FC13" w14:textId="4D3321EC" w:rsidR="00843712" w:rsidRPr="00E8783C" w:rsidRDefault="00763377" w:rsidP="0019025A">
            <w:pPr>
              <w:pStyle w:val="Textkrper"/>
              <w:widowControl w:val="0"/>
              <w:numPr>
                <w:ilvl w:val="0"/>
                <w:numId w:val="5"/>
              </w:numPr>
              <w:rPr>
                <w:b/>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714A37D8" w14:textId="09674AC5" w:rsidR="00843712" w:rsidRPr="00E8783C" w:rsidRDefault="00843712" w:rsidP="0019025A">
            <w:pPr>
              <w:pStyle w:val="Textkrper"/>
              <w:widowControl w:val="0"/>
              <w:numPr>
                <w:ilvl w:val="0"/>
                <w:numId w:val="5"/>
              </w:numPr>
              <w:rPr>
                <w:szCs w:val="22"/>
                <w:lang w:val="en-GB"/>
              </w:rPr>
            </w:pPr>
            <w:r w:rsidRPr="00E8783C">
              <w:rPr>
                <w:szCs w:val="22"/>
                <w:lang w:val="en-GB"/>
              </w:rPr>
              <w:t>no text (see Variants in pitch and rhythm)</w:t>
            </w:r>
          </w:p>
        </w:tc>
      </w:tr>
      <w:tr w:rsidR="00631647" w:rsidRPr="00E8783C" w14:paraId="5F054BF7" w14:textId="77777777" w:rsidTr="00FB3501">
        <w:tc>
          <w:tcPr>
            <w:tcW w:w="2296" w:type="dxa"/>
            <w:tcBorders>
              <w:top w:val="nil"/>
              <w:left w:val="nil"/>
              <w:bottom w:val="nil"/>
              <w:right w:val="nil"/>
            </w:tcBorders>
          </w:tcPr>
          <w:p w14:paraId="415DD1BC" w14:textId="5C226281" w:rsidR="00631647" w:rsidRPr="00E8783C" w:rsidRDefault="00631647" w:rsidP="0019025A">
            <w:pPr>
              <w:pStyle w:val="Textkrper"/>
              <w:widowControl w:val="0"/>
              <w:numPr>
                <w:ilvl w:val="0"/>
                <w:numId w:val="5"/>
              </w:numPr>
              <w:rPr>
                <w:szCs w:val="22"/>
                <w:lang w:val="en-GB"/>
              </w:rPr>
            </w:pPr>
            <w:r w:rsidRPr="00E8783C">
              <w:rPr>
                <w:szCs w:val="22"/>
                <w:lang w:val="en-GB"/>
              </w:rPr>
              <w:t>120</w:t>
            </w:r>
            <w:r w:rsidRPr="00E8783C">
              <w:rPr>
                <w:szCs w:val="22"/>
                <w:vertAlign w:val="subscript"/>
                <w:lang w:val="en-GB"/>
              </w:rPr>
              <w:t>1</w:t>
            </w:r>
            <w:r w:rsidRPr="00E8783C">
              <w:rPr>
                <w:szCs w:val="22"/>
                <w:lang w:val="en-GB"/>
              </w:rPr>
              <w:t>–</w:t>
            </w:r>
            <w:r w:rsidR="0010420B" w:rsidRPr="00E8783C">
              <w:rPr>
                <w:szCs w:val="22"/>
                <w:lang w:val="en-GB"/>
              </w:rPr>
              <w:t>128</w:t>
            </w:r>
            <w:r w:rsidR="0010420B" w:rsidRPr="00E8783C">
              <w:rPr>
                <w:szCs w:val="22"/>
                <w:vertAlign w:val="subscript"/>
                <w:lang w:val="en-GB"/>
              </w:rPr>
              <w:t>2</w:t>
            </w:r>
          </w:p>
        </w:tc>
        <w:tc>
          <w:tcPr>
            <w:tcW w:w="2296" w:type="dxa"/>
            <w:tcBorders>
              <w:top w:val="nil"/>
              <w:left w:val="nil"/>
              <w:bottom w:val="nil"/>
              <w:right w:val="nil"/>
            </w:tcBorders>
          </w:tcPr>
          <w:p w14:paraId="4743EA85" w14:textId="0B863602" w:rsidR="00631647" w:rsidRPr="00E8783C" w:rsidRDefault="00631647" w:rsidP="0019025A">
            <w:pPr>
              <w:pStyle w:val="Textkrper"/>
              <w:widowControl w:val="0"/>
              <w:numPr>
                <w:ilvl w:val="0"/>
                <w:numId w:val="5"/>
              </w:numPr>
              <w:rPr>
                <w:szCs w:val="22"/>
                <w:lang w:val="en-GB"/>
              </w:rPr>
            </w:pPr>
            <w:r w:rsidRPr="00E8783C">
              <w:rPr>
                <w:szCs w:val="22"/>
                <w:lang w:val="en-GB"/>
              </w:rPr>
              <w:t>D</w:t>
            </w:r>
          </w:p>
        </w:tc>
        <w:tc>
          <w:tcPr>
            <w:tcW w:w="2296" w:type="dxa"/>
            <w:tcBorders>
              <w:top w:val="nil"/>
              <w:left w:val="nil"/>
              <w:bottom w:val="nil"/>
              <w:right w:val="nil"/>
            </w:tcBorders>
          </w:tcPr>
          <w:p w14:paraId="1388C643" w14:textId="31D04A61" w:rsidR="00631647" w:rsidRPr="00E8783C" w:rsidRDefault="00763377" w:rsidP="0019025A">
            <w:pPr>
              <w:pStyle w:val="Textkrper"/>
              <w:widowControl w:val="0"/>
              <w:numPr>
                <w:ilvl w:val="0"/>
                <w:numId w:val="5"/>
              </w:numPr>
              <w:rPr>
                <w:b/>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012AB8EF" w14:textId="7413FBEB" w:rsidR="00631647" w:rsidRPr="00E8783C" w:rsidRDefault="00843712" w:rsidP="0019025A">
            <w:pPr>
              <w:pStyle w:val="Textkrper"/>
              <w:widowControl w:val="0"/>
              <w:numPr>
                <w:ilvl w:val="0"/>
                <w:numId w:val="5"/>
              </w:numPr>
              <w:rPr>
                <w:szCs w:val="22"/>
                <w:lang w:val="en-GB"/>
              </w:rPr>
            </w:pPr>
            <w:r w:rsidRPr="00E8783C">
              <w:rPr>
                <w:i/>
                <w:iCs/>
                <w:szCs w:val="22"/>
                <w:lang w:val="en-GB"/>
              </w:rPr>
              <w:t>quem per annos</w:t>
            </w:r>
            <w:r w:rsidR="0010420B" w:rsidRPr="00E8783C">
              <w:rPr>
                <w:i/>
                <w:iCs/>
                <w:szCs w:val="22"/>
                <w:lang w:val="en-GB"/>
              </w:rPr>
              <w:t xml:space="preserve"> sexaginta</w:t>
            </w:r>
          </w:p>
        </w:tc>
      </w:tr>
      <w:tr w:rsidR="0019025A" w:rsidRPr="00E8783C" w14:paraId="6DA3799D" w14:textId="77777777" w:rsidTr="00FB3501">
        <w:tc>
          <w:tcPr>
            <w:tcW w:w="2296" w:type="dxa"/>
            <w:tcBorders>
              <w:top w:val="nil"/>
              <w:left w:val="nil"/>
              <w:bottom w:val="nil"/>
              <w:right w:val="nil"/>
            </w:tcBorders>
          </w:tcPr>
          <w:p w14:paraId="74D8493B" w14:textId="169EB993" w:rsidR="0019025A" w:rsidRPr="00E8783C" w:rsidRDefault="007002F2" w:rsidP="0019025A">
            <w:pPr>
              <w:pStyle w:val="Textkrper"/>
              <w:widowControl w:val="0"/>
              <w:numPr>
                <w:ilvl w:val="0"/>
                <w:numId w:val="5"/>
              </w:numPr>
              <w:rPr>
                <w:szCs w:val="22"/>
                <w:lang w:val="en-GB"/>
              </w:rPr>
            </w:pPr>
            <w:r w:rsidRPr="00E8783C">
              <w:rPr>
                <w:szCs w:val="22"/>
                <w:lang w:val="en-GB"/>
              </w:rPr>
              <w:t>151</w:t>
            </w:r>
            <w:r w:rsidRPr="00E8783C">
              <w:rPr>
                <w:szCs w:val="22"/>
                <w:vertAlign w:val="subscript"/>
                <w:lang w:val="en-GB"/>
              </w:rPr>
              <w:t>3</w:t>
            </w:r>
            <w:r w:rsidRPr="00E8783C">
              <w:rPr>
                <w:szCs w:val="22"/>
                <w:lang w:val="en-GB"/>
              </w:rPr>
              <w:t>–157</w:t>
            </w:r>
            <w:r w:rsidRPr="00E8783C">
              <w:rPr>
                <w:szCs w:val="22"/>
                <w:vertAlign w:val="subscript"/>
                <w:lang w:val="en-GB"/>
              </w:rPr>
              <w:t>1</w:t>
            </w:r>
          </w:p>
        </w:tc>
        <w:tc>
          <w:tcPr>
            <w:tcW w:w="2296" w:type="dxa"/>
            <w:tcBorders>
              <w:top w:val="nil"/>
              <w:left w:val="nil"/>
              <w:bottom w:val="nil"/>
              <w:right w:val="nil"/>
            </w:tcBorders>
          </w:tcPr>
          <w:p w14:paraId="287E63E8" w14:textId="62420B4D" w:rsidR="0019025A" w:rsidRPr="00E8783C" w:rsidRDefault="007002F2" w:rsidP="0019025A">
            <w:pPr>
              <w:pStyle w:val="Textkrper"/>
              <w:widowControl w:val="0"/>
              <w:numPr>
                <w:ilvl w:val="0"/>
                <w:numId w:val="5"/>
              </w:numPr>
              <w:rPr>
                <w:szCs w:val="22"/>
                <w:lang w:val="en-GB"/>
              </w:rPr>
            </w:pPr>
            <w:r w:rsidRPr="00E8783C">
              <w:rPr>
                <w:szCs w:val="22"/>
                <w:lang w:val="en-GB"/>
              </w:rPr>
              <w:t>T</w:t>
            </w:r>
          </w:p>
        </w:tc>
        <w:tc>
          <w:tcPr>
            <w:tcW w:w="2296" w:type="dxa"/>
            <w:tcBorders>
              <w:top w:val="nil"/>
              <w:left w:val="nil"/>
              <w:bottom w:val="nil"/>
              <w:right w:val="nil"/>
            </w:tcBorders>
          </w:tcPr>
          <w:p w14:paraId="13CB89E2" w14:textId="47572065" w:rsidR="0019025A" w:rsidRPr="00E8783C" w:rsidRDefault="00763377" w:rsidP="0019025A">
            <w:pPr>
              <w:pStyle w:val="Textkrper"/>
              <w:widowControl w:val="0"/>
              <w:numPr>
                <w:ilvl w:val="0"/>
                <w:numId w:val="5"/>
              </w:numPr>
              <w:rPr>
                <w:b/>
                <w:bCs/>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02756B56" w14:textId="6F928DD3" w:rsidR="0019025A" w:rsidRPr="00E8783C" w:rsidRDefault="007002F2" w:rsidP="0019025A">
            <w:pPr>
              <w:pStyle w:val="Textkrper"/>
              <w:widowControl w:val="0"/>
              <w:numPr>
                <w:ilvl w:val="0"/>
                <w:numId w:val="5"/>
              </w:numPr>
              <w:rPr>
                <w:szCs w:val="22"/>
                <w:lang w:val="en-GB"/>
              </w:rPr>
            </w:pPr>
            <w:r w:rsidRPr="00E8783C">
              <w:rPr>
                <w:i/>
                <w:iCs/>
                <w:szCs w:val="22"/>
                <w:lang w:val="en-GB"/>
              </w:rPr>
              <w:t>dimi-</w:t>
            </w:r>
            <w:r w:rsidRPr="00E8783C">
              <w:rPr>
                <w:szCs w:val="22"/>
                <w:lang w:val="en-GB"/>
              </w:rPr>
              <w:t xml:space="preserve"> (</w:t>
            </w:r>
            <w:r w:rsidRPr="00E8783C">
              <w:rPr>
                <w:i/>
                <w:iCs/>
                <w:szCs w:val="22"/>
                <w:lang w:val="en-GB"/>
              </w:rPr>
              <w:t>dium</w:t>
            </w:r>
            <w:r w:rsidRPr="00E8783C">
              <w:rPr>
                <w:szCs w:val="22"/>
                <w:lang w:val="en-GB"/>
              </w:rPr>
              <w:t xml:space="preserve"> missing)</w:t>
            </w:r>
          </w:p>
        </w:tc>
      </w:tr>
      <w:tr w:rsidR="0010420B" w:rsidRPr="00E8783C" w14:paraId="208149BE" w14:textId="77777777" w:rsidTr="00FB3501">
        <w:tc>
          <w:tcPr>
            <w:tcW w:w="2296" w:type="dxa"/>
            <w:tcBorders>
              <w:top w:val="nil"/>
              <w:left w:val="nil"/>
              <w:bottom w:val="nil"/>
              <w:right w:val="nil"/>
            </w:tcBorders>
          </w:tcPr>
          <w:p w14:paraId="2EB0F6BB" w14:textId="7D68A0A1" w:rsidR="0010420B" w:rsidRPr="00E8783C" w:rsidRDefault="0010420B" w:rsidP="0019025A">
            <w:pPr>
              <w:pStyle w:val="Textkrper"/>
              <w:widowControl w:val="0"/>
              <w:numPr>
                <w:ilvl w:val="0"/>
                <w:numId w:val="5"/>
              </w:numPr>
              <w:rPr>
                <w:szCs w:val="22"/>
                <w:lang w:val="en-GB"/>
              </w:rPr>
            </w:pPr>
            <w:r w:rsidRPr="00E8783C">
              <w:rPr>
                <w:szCs w:val="22"/>
                <w:lang w:val="en-GB"/>
              </w:rPr>
              <w:t>160</w:t>
            </w:r>
            <w:r w:rsidRPr="00E8783C">
              <w:rPr>
                <w:szCs w:val="22"/>
                <w:vertAlign w:val="subscript"/>
                <w:lang w:val="en-GB"/>
              </w:rPr>
              <w:t>2</w:t>
            </w:r>
            <w:r w:rsidRPr="00E8783C">
              <w:rPr>
                <w:szCs w:val="22"/>
                <w:lang w:val="en-GB"/>
              </w:rPr>
              <w:t>–164</w:t>
            </w:r>
          </w:p>
        </w:tc>
        <w:tc>
          <w:tcPr>
            <w:tcW w:w="2296" w:type="dxa"/>
            <w:tcBorders>
              <w:top w:val="nil"/>
              <w:left w:val="nil"/>
              <w:bottom w:val="nil"/>
              <w:right w:val="nil"/>
            </w:tcBorders>
          </w:tcPr>
          <w:p w14:paraId="55F62F76" w14:textId="31E73022" w:rsidR="0010420B" w:rsidRPr="00E8783C" w:rsidRDefault="0010420B" w:rsidP="0019025A">
            <w:pPr>
              <w:pStyle w:val="Textkrper"/>
              <w:widowControl w:val="0"/>
              <w:numPr>
                <w:ilvl w:val="0"/>
                <w:numId w:val="5"/>
              </w:numPr>
              <w:rPr>
                <w:szCs w:val="22"/>
                <w:lang w:val="en-GB"/>
              </w:rPr>
            </w:pPr>
            <w:r w:rsidRPr="00E8783C">
              <w:rPr>
                <w:szCs w:val="22"/>
                <w:lang w:val="en-GB"/>
              </w:rPr>
              <w:t>T</w:t>
            </w:r>
          </w:p>
        </w:tc>
        <w:tc>
          <w:tcPr>
            <w:tcW w:w="2296" w:type="dxa"/>
            <w:tcBorders>
              <w:top w:val="nil"/>
              <w:left w:val="nil"/>
              <w:bottom w:val="nil"/>
              <w:right w:val="nil"/>
            </w:tcBorders>
          </w:tcPr>
          <w:p w14:paraId="60879F4D" w14:textId="35F4FB68" w:rsidR="0010420B" w:rsidRPr="00E8783C" w:rsidRDefault="00763377" w:rsidP="0019025A">
            <w:pPr>
              <w:pStyle w:val="Textkrper"/>
              <w:widowControl w:val="0"/>
              <w:numPr>
                <w:ilvl w:val="0"/>
                <w:numId w:val="5"/>
              </w:numPr>
              <w:rPr>
                <w:b/>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4DF73A38" w14:textId="0C562B9B" w:rsidR="0010420B" w:rsidRPr="00E8783C" w:rsidRDefault="0010420B" w:rsidP="0019025A">
            <w:pPr>
              <w:pStyle w:val="Textkrper"/>
              <w:widowControl w:val="0"/>
              <w:numPr>
                <w:ilvl w:val="0"/>
                <w:numId w:val="5"/>
              </w:numPr>
              <w:rPr>
                <w:i/>
                <w:iCs/>
                <w:szCs w:val="22"/>
                <w:lang w:val="en-GB"/>
              </w:rPr>
            </w:pPr>
            <w:r w:rsidRPr="00E8783C">
              <w:rPr>
                <w:szCs w:val="22"/>
                <w:lang w:val="en-GB"/>
              </w:rPr>
              <w:t>no text</w:t>
            </w:r>
          </w:p>
        </w:tc>
      </w:tr>
      <w:tr w:rsidR="0010420B" w:rsidRPr="00E8783C" w14:paraId="554CB2BD" w14:textId="77777777" w:rsidTr="00FB3501">
        <w:tc>
          <w:tcPr>
            <w:tcW w:w="2296" w:type="dxa"/>
            <w:tcBorders>
              <w:top w:val="nil"/>
              <w:left w:val="nil"/>
              <w:bottom w:val="nil"/>
              <w:right w:val="nil"/>
            </w:tcBorders>
          </w:tcPr>
          <w:p w14:paraId="088D3A91" w14:textId="78568494" w:rsidR="0010420B" w:rsidRPr="00E8783C" w:rsidRDefault="0010420B" w:rsidP="0019025A">
            <w:pPr>
              <w:pStyle w:val="Textkrper"/>
              <w:widowControl w:val="0"/>
              <w:numPr>
                <w:ilvl w:val="0"/>
                <w:numId w:val="5"/>
              </w:numPr>
              <w:rPr>
                <w:szCs w:val="22"/>
                <w:lang w:val="en-GB"/>
              </w:rPr>
            </w:pPr>
            <w:r w:rsidRPr="00E8783C">
              <w:rPr>
                <w:szCs w:val="22"/>
                <w:lang w:val="en-GB"/>
              </w:rPr>
              <w:t>165</w:t>
            </w:r>
            <w:r w:rsidRPr="00E8783C">
              <w:rPr>
                <w:szCs w:val="22"/>
                <w:vertAlign w:val="subscript"/>
                <w:lang w:val="en-GB"/>
              </w:rPr>
              <w:t>3</w:t>
            </w:r>
            <w:r w:rsidRPr="00E8783C">
              <w:rPr>
                <w:szCs w:val="22"/>
                <w:lang w:val="en-GB"/>
              </w:rPr>
              <w:t>–173</w:t>
            </w:r>
          </w:p>
        </w:tc>
        <w:tc>
          <w:tcPr>
            <w:tcW w:w="2296" w:type="dxa"/>
            <w:tcBorders>
              <w:top w:val="nil"/>
              <w:left w:val="nil"/>
              <w:bottom w:val="nil"/>
              <w:right w:val="nil"/>
            </w:tcBorders>
          </w:tcPr>
          <w:p w14:paraId="2D0C7F8E" w14:textId="2A291ED3" w:rsidR="0010420B" w:rsidRPr="00E8783C" w:rsidRDefault="0010420B" w:rsidP="0019025A">
            <w:pPr>
              <w:pStyle w:val="Textkrper"/>
              <w:widowControl w:val="0"/>
              <w:numPr>
                <w:ilvl w:val="0"/>
                <w:numId w:val="5"/>
              </w:numPr>
              <w:rPr>
                <w:szCs w:val="22"/>
                <w:lang w:val="en-GB"/>
              </w:rPr>
            </w:pPr>
            <w:r w:rsidRPr="00E8783C">
              <w:rPr>
                <w:szCs w:val="22"/>
                <w:lang w:val="en-GB"/>
              </w:rPr>
              <w:t>T</w:t>
            </w:r>
          </w:p>
        </w:tc>
        <w:tc>
          <w:tcPr>
            <w:tcW w:w="2296" w:type="dxa"/>
            <w:tcBorders>
              <w:top w:val="nil"/>
              <w:left w:val="nil"/>
              <w:bottom w:val="nil"/>
              <w:right w:val="nil"/>
            </w:tcBorders>
          </w:tcPr>
          <w:p w14:paraId="53862AE0" w14:textId="305E667A" w:rsidR="0010420B" w:rsidRPr="00E8783C" w:rsidRDefault="00763377" w:rsidP="0019025A">
            <w:pPr>
              <w:pStyle w:val="Textkrper"/>
              <w:widowControl w:val="0"/>
              <w:numPr>
                <w:ilvl w:val="0"/>
                <w:numId w:val="5"/>
              </w:numPr>
              <w:rPr>
                <w:b/>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5D27A75E" w14:textId="623CDD68" w:rsidR="0010420B" w:rsidRPr="00E8783C" w:rsidRDefault="0010420B" w:rsidP="0019025A">
            <w:pPr>
              <w:pStyle w:val="Textkrper"/>
              <w:widowControl w:val="0"/>
              <w:numPr>
                <w:ilvl w:val="0"/>
                <w:numId w:val="5"/>
              </w:numPr>
              <w:rPr>
                <w:i/>
                <w:iCs/>
                <w:szCs w:val="22"/>
                <w:lang w:val="en-GB"/>
              </w:rPr>
            </w:pPr>
            <w:r w:rsidRPr="00E8783C">
              <w:rPr>
                <w:i/>
                <w:iCs/>
                <w:szCs w:val="22"/>
                <w:lang w:val="en-GB"/>
              </w:rPr>
              <w:t>dimidium</w:t>
            </w:r>
          </w:p>
        </w:tc>
      </w:tr>
      <w:tr w:rsidR="007002F2" w:rsidRPr="00E8783C" w14:paraId="1E5A554F" w14:textId="77777777" w:rsidTr="00FB3501">
        <w:tc>
          <w:tcPr>
            <w:tcW w:w="2296" w:type="dxa"/>
            <w:tcBorders>
              <w:top w:val="nil"/>
              <w:left w:val="nil"/>
              <w:bottom w:val="nil"/>
              <w:right w:val="nil"/>
            </w:tcBorders>
          </w:tcPr>
          <w:p w14:paraId="0F5E7507" w14:textId="39A6F8FC" w:rsidR="007002F2" w:rsidRPr="00E8783C" w:rsidRDefault="00525CFE" w:rsidP="0019025A">
            <w:pPr>
              <w:pStyle w:val="Textkrper"/>
              <w:widowControl w:val="0"/>
              <w:numPr>
                <w:ilvl w:val="0"/>
                <w:numId w:val="5"/>
              </w:numPr>
              <w:rPr>
                <w:szCs w:val="22"/>
                <w:lang w:val="en-GB"/>
              </w:rPr>
            </w:pPr>
            <w:r w:rsidRPr="00E8783C">
              <w:rPr>
                <w:szCs w:val="22"/>
                <w:lang w:val="en-GB"/>
              </w:rPr>
              <w:t>18</w:t>
            </w:r>
            <w:r w:rsidR="0010420B" w:rsidRPr="00E8783C">
              <w:rPr>
                <w:szCs w:val="22"/>
                <w:lang w:val="en-GB"/>
              </w:rPr>
              <w:t>5</w:t>
            </w:r>
            <w:r w:rsidR="0010420B" w:rsidRPr="00E8783C">
              <w:rPr>
                <w:szCs w:val="22"/>
                <w:vertAlign w:val="subscript"/>
                <w:lang w:val="en-GB"/>
              </w:rPr>
              <w:t>1</w:t>
            </w:r>
            <w:r w:rsidRPr="00E8783C">
              <w:rPr>
                <w:szCs w:val="22"/>
                <w:lang w:val="en-GB"/>
              </w:rPr>
              <w:t>–1</w:t>
            </w:r>
            <w:r w:rsidR="0010420B" w:rsidRPr="00E8783C">
              <w:rPr>
                <w:szCs w:val="22"/>
                <w:lang w:val="en-GB"/>
              </w:rPr>
              <w:t>91</w:t>
            </w:r>
            <w:r w:rsidR="0010420B" w:rsidRPr="00E8783C">
              <w:rPr>
                <w:szCs w:val="22"/>
                <w:vertAlign w:val="subscript"/>
                <w:lang w:val="en-GB"/>
              </w:rPr>
              <w:t>1</w:t>
            </w:r>
          </w:p>
        </w:tc>
        <w:tc>
          <w:tcPr>
            <w:tcW w:w="2296" w:type="dxa"/>
            <w:tcBorders>
              <w:top w:val="nil"/>
              <w:left w:val="nil"/>
              <w:bottom w:val="nil"/>
              <w:right w:val="nil"/>
            </w:tcBorders>
          </w:tcPr>
          <w:p w14:paraId="35BC5181" w14:textId="5C877F9F" w:rsidR="007002F2" w:rsidRPr="00E8783C" w:rsidRDefault="00525CFE" w:rsidP="0019025A">
            <w:pPr>
              <w:pStyle w:val="Textkrper"/>
              <w:widowControl w:val="0"/>
              <w:numPr>
                <w:ilvl w:val="0"/>
                <w:numId w:val="5"/>
              </w:numPr>
              <w:rPr>
                <w:szCs w:val="22"/>
                <w:lang w:val="en-GB"/>
              </w:rPr>
            </w:pPr>
            <w:r w:rsidRPr="00E8783C">
              <w:rPr>
                <w:szCs w:val="22"/>
                <w:lang w:val="en-GB"/>
              </w:rPr>
              <w:t>D</w:t>
            </w:r>
          </w:p>
        </w:tc>
        <w:tc>
          <w:tcPr>
            <w:tcW w:w="2296" w:type="dxa"/>
            <w:tcBorders>
              <w:top w:val="nil"/>
              <w:left w:val="nil"/>
              <w:bottom w:val="nil"/>
              <w:right w:val="nil"/>
            </w:tcBorders>
          </w:tcPr>
          <w:p w14:paraId="148F920A" w14:textId="47815451" w:rsidR="007002F2" w:rsidRPr="00E8783C" w:rsidRDefault="00763377" w:rsidP="0019025A">
            <w:pPr>
              <w:pStyle w:val="Textkrper"/>
              <w:widowControl w:val="0"/>
              <w:numPr>
                <w:ilvl w:val="0"/>
                <w:numId w:val="5"/>
              </w:numPr>
              <w:rPr>
                <w:b/>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62E24ABE" w14:textId="73288775" w:rsidR="007002F2" w:rsidRPr="00E8783C" w:rsidRDefault="0010420B" w:rsidP="0019025A">
            <w:pPr>
              <w:pStyle w:val="Textkrper"/>
              <w:widowControl w:val="0"/>
              <w:numPr>
                <w:ilvl w:val="0"/>
                <w:numId w:val="5"/>
              </w:numPr>
              <w:rPr>
                <w:i/>
                <w:iCs/>
                <w:szCs w:val="22"/>
                <w:lang w:val="en-GB"/>
              </w:rPr>
            </w:pPr>
            <w:r w:rsidRPr="00E8783C">
              <w:rPr>
                <w:i/>
                <w:iCs/>
                <w:szCs w:val="22"/>
                <w:lang w:val="en-GB"/>
              </w:rPr>
              <w:t>Eia inquit</w:t>
            </w:r>
          </w:p>
        </w:tc>
      </w:tr>
      <w:tr w:rsidR="00525CFE" w:rsidRPr="00E8783C" w14:paraId="2A1E56B0" w14:textId="77777777" w:rsidTr="00FB3501">
        <w:tc>
          <w:tcPr>
            <w:tcW w:w="2296" w:type="dxa"/>
            <w:tcBorders>
              <w:top w:val="nil"/>
              <w:left w:val="nil"/>
              <w:bottom w:val="nil"/>
              <w:right w:val="nil"/>
            </w:tcBorders>
          </w:tcPr>
          <w:p w14:paraId="2FDCBBF1" w14:textId="154E989C" w:rsidR="00525CFE" w:rsidRPr="00E8783C" w:rsidRDefault="00750A78" w:rsidP="0019025A">
            <w:pPr>
              <w:pStyle w:val="Textkrper"/>
              <w:widowControl w:val="0"/>
              <w:numPr>
                <w:ilvl w:val="0"/>
                <w:numId w:val="5"/>
              </w:numPr>
              <w:rPr>
                <w:szCs w:val="22"/>
                <w:lang w:val="en-GB"/>
              </w:rPr>
            </w:pPr>
            <w:r w:rsidRPr="00E8783C">
              <w:rPr>
                <w:szCs w:val="22"/>
                <w:lang w:val="en-GB"/>
              </w:rPr>
              <w:t>217</w:t>
            </w:r>
            <w:r w:rsidRPr="00E8783C">
              <w:rPr>
                <w:szCs w:val="22"/>
                <w:vertAlign w:val="subscript"/>
                <w:lang w:val="en-GB"/>
              </w:rPr>
              <w:t>4</w:t>
            </w:r>
            <w:r w:rsidRPr="00E8783C">
              <w:rPr>
                <w:szCs w:val="22"/>
                <w:lang w:val="en-GB"/>
              </w:rPr>
              <w:t>–226</w:t>
            </w:r>
            <w:r w:rsidRPr="00E8783C">
              <w:rPr>
                <w:szCs w:val="22"/>
                <w:vertAlign w:val="subscript"/>
                <w:lang w:val="en-GB"/>
              </w:rPr>
              <w:t>1</w:t>
            </w:r>
          </w:p>
        </w:tc>
        <w:tc>
          <w:tcPr>
            <w:tcW w:w="2296" w:type="dxa"/>
            <w:tcBorders>
              <w:top w:val="nil"/>
              <w:left w:val="nil"/>
              <w:bottom w:val="nil"/>
              <w:right w:val="nil"/>
            </w:tcBorders>
          </w:tcPr>
          <w:p w14:paraId="4222E497" w14:textId="03414EB3" w:rsidR="00525CFE" w:rsidRPr="00E8783C" w:rsidRDefault="00750A78" w:rsidP="0019025A">
            <w:pPr>
              <w:pStyle w:val="Textkrper"/>
              <w:widowControl w:val="0"/>
              <w:numPr>
                <w:ilvl w:val="0"/>
                <w:numId w:val="5"/>
              </w:numPr>
              <w:rPr>
                <w:szCs w:val="22"/>
                <w:lang w:val="en-GB"/>
              </w:rPr>
            </w:pPr>
            <w:r w:rsidRPr="00E8783C">
              <w:rPr>
                <w:szCs w:val="22"/>
                <w:lang w:val="en-GB"/>
              </w:rPr>
              <w:t>D</w:t>
            </w:r>
          </w:p>
        </w:tc>
        <w:tc>
          <w:tcPr>
            <w:tcW w:w="2296" w:type="dxa"/>
            <w:tcBorders>
              <w:top w:val="nil"/>
              <w:left w:val="nil"/>
              <w:bottom w:val="nil"/>
              <w:right w:val="nil"/>
            </w:tcBorders>
          </w:tcPr>
          <w:p w14:paraId="4FA85F1A" w14:textId="1C3615F0" w:rsidR="00525CFE" w:rsidRPr="00E8783C" w:rsidRDefault="00763377" w:rsidP="0019025A">
            <w:pPr>
              <w:pStyle w:val="Textkrper"/>
              <w:widowControl w:val="0"/>
              <w:numPr>
                <w:ilvl w:val="0"/>
                <w:numId w:val="5"/>
              </w:numPr>
              <w:rPr>
                <w:b/>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09555804" w14:textId="22CA7F21" w:rsidR="00525CFE" w:rsidRPr="00E8783C" w:rsidRDefault="00750A78" w:rsidP="0019025A">
            <w:pPr>
              <w:pStyle w:val="Textkrper"/>
              <w:widowControl w:val="0"/>
              <w:numPr>
                <w:ilvl w:val="0"/>
                <w:numId w:val="5"/>
              </w:numPr>
              <w:rPr>
                <w:szCs w:val="22"/>
                <w:lang w:val="en-GB"/>
              </w:rPr>
            </w:pPr>
            <w:r w:rsidRPr="00E8783C">
              <w:rPr>
                <w:i/>
                <w:iCs/>
                <w:szCs w:val="22"/>
                <w:lang w:val="en-GB"/>
              </w:rPr>
              <w:t>duplicavit anonnam</w:t>
            </w:r>
          </w:p>
        </w:tc>
      </w:tr>
      <w:tr w:rsidR="00750A78" w:rsidRPr="00E8783C" w14:paraId="0228DAB1" w14:textId="77777777" w:rsidTr="00FB3501">
        <w:tc>
          <w:tcPr>
            <w:tcW w:w="2296" w:type="dxa"/>
            <w:tcBorders>
              <w:top w:val="nil"/>
              <w:left w:val="nil"/>
              <w:bottom w:val="nil"/>
              <w:right w:val="nil"/>
            </w:tcBorders>
          </w:tcPr>
          <w:p w14:paraId="41EFD51C" w14:textId="09FB3A63" w:rsidR="00750A78" w:rsidRPr="00E8783C" w:rsidRDefault="00750A78" w:rsidP="0019025A">
            <w:pPr>
              <w:pStyle w:val="Textkrper"/>
              <w:widowControl w:val="0"/>
              <w:numPr>
                <w:ilvl w:val="0"/>
                <w:numId w:val="5"/>
              </w:numPr>
              <w:rPr>
                <w:szCs w:val="22"/>
                <w:lang w:val="en-GB"/>
              </w:rPr>
            </w:pPr>
            <w:r w:rsidRPr="00E8783C">
              <w:rPr>
                <w:szCs w:val="22"/>
                <w:lang w:val="en-GB"/>
              </w:rPr>
              <w:t>226</w:t>
            </w:r>
            <w:r w:rsidRPr="00E8783C">
              <w:rPr>
                <w:szCs w:val="22"/>
                <w:vertAlign w:val="subscript"/>
                <w:lang w:val="en-GB"/>
              </w:rPr>
              <w:t>3</w:t>
            </w:r>
            <w:r w:rsidRPr="00E8783C">
              <w:rPr>
                <w:szCs w:val="22"/>
                <w:lang w:val="en-GB"/>
              </w:rPr>
              <w:t>–22</w:t>
            </w:r>
            <w:r w:rsidR="0010420B" w:rsidRPr="00E8783C">
              <w:rPr>
                <w:szCs w:val="22"/>
                <w:lang w:val="en-GB"/>
              </w:rPr>
              <w:t>7</w:t>
            </w:r>
            <w:r w:rsidRPr="00E8783C">
              <w:rPr>
                <w:szCs w:val="22"/>
                <w:vertAlign w:val="subscript"/>
                <w:lang w:val="en-GB"/>
              </w:rPr>
              <w:t>2</w:t>
            </w:r>
          </w:p>
        </w:tc>
        <w:tc>
          <w:tcPr>
            <w:tcW w:w="2296" w:type="dxa"/>
            <w:tcBorders>
              <w:top w:val="nil"/>
              <w:left w:val="nil"/>
              <w:bottom w:val="nil"/>
              <w:right w:val="nil"/>
            </w:tcBorders>
          </w:tcPr>
          <w:p w14:paraId="28CF5D81" w14:textId="4CE6BFBD" w:rsidR="00750A78" w:rsidRPr="00E8783C" w:rsidRDefault="00750A78" w:rsidP="0019025A">
            <w:pPr>
              <w:pStyle w:val="Textkrper"/>
              <w:widowControl w:val="0"/>
              <w:numPr>
                <w:ilvl w:val="0"/>
                <w:numId w:val="5"/>
              </w:numPr>
              <w:rPr>
                <w:szCs w:val="22"/>
                <w:lang w:val="en-GB"/>
              </w:rPr>
            </w:pPr>
            <w:r w:rsidRPr="00E8783C">
              <w:rPr>
                <w:szCs w:val="22"/>
                <w:lang w:val="en-GB"/>
              </w:rPr>
              <w:t>D</w:t>
            </w:r>
          </w:p>
        </w:tc>
        <w:tc>
          <w:tcPr>
            <w:tcW w:w="2296" w:type="dxa"/>
            <w:tcBorders>
              <w:top w:val="nil"/>
              <w:left w:val="nil"/>
              <w:bottom w:val="nil"/>
              <w:right w:val="nil"/>
            </w:tcBorders>
          </w:tcPr>
          <w:p w14:paraId="3642D888" w14:textId="77D5FE96" w:rsidR="00750A78" w:rsidRPr="00E8783C" w:rsidRDefault="00763377" w:rsidP="0019025A">
            <w:pPr>
              <w:pStyle w:val="Textkrper"/>
              <w:widowControl w:val="0"/>
              <w:numPr>
                <w:ilvl w:val="0"/>
                <w:numId w:val="5"/>
              </w:numPr>
              <w:rPr>
                <w:b/>
                <w:szCs w:val="22"/>
                <w:lang w:val="en-GB"/>
              </w:rPr>
            </w:pPr>
            <w:r w:rsidRPr="00A339DE">
              <w:rPr>
                <w:b/>
                <w:szCs w:val="22"/>
                <w:lang w:val="en-GB"/>
              </w:rPr>
              <w:t>Zwi</w:t>
            </w:r>
            <w:r>
              <w:rPr>
                <w:b/>
                <w:szCs w:val="22"/>
                <w:vertAlign w:val="superscript"/>
                <w:lang w:val="en-GB"/>
              </w:rPr>
              <w:t>4</w:t>
            </w:r>
          </w:p>
        </w:tc>
        <w:tc>
          <w:tcPr>
            <w:tcW w:w="2296" w:type="dxa"/>
            <w:tcBorders>
              <w:top w:val="nil"/>
              <w:left w:val="nil"/>
              <w:bottom w:val="nil"/>
              <w:right w:val="nil"/>
            </w:tcBorders>
          </w:tcPr>
          <w:p w14:paraId="3D79BBDD" w14:textId="6A7233E7" w:rsidR="00750A78" w:rsidRPr="00E8783C" w:rsidRDefault="00750A78" w:rsidP="0019025A">
            <w:pPr>
              <w:pStyle w:val="Textkrper"/>
              <w:widowControl w:val="0"/>
              <w:numPr>
                <w:ilvl w:val="0"/>
                <w:numId w:val="5"/>
              </w:numPr>
              <w:rPr>
                <w:i/>
                <w:iCs/>
                <w:szCs w:val="22"/>
                <w:lang w:val="en-GB"/>
              </w:rPr>
            </w:pPr>
            <w:r w:rsidRPr="00E8783C">
              <w:rPr>
                <w:szCs w:val="22"/>
                <w:lang w:val="en-GB"/>
              </w:rPr>
              <w:t>no text</w:t>
            </w:r>
          </w:p>
        </w:tc>
      </w:tr>
    </w:tbl>
    <w:p w14:paraId="63F927AE" w14:textId="2FC2B019" w:rsidR="0056376F" w:rsidRPr="00E8783C" w:rsidRDefault="0056376F" w:rsidP="00C91D09">
      <w:pPr>
        <w:pStyle w:val="Textkrper"/>
        <w:rPr>
          <w:szCs w:val="22"/>
          <w:lang w:val="en-GB"/>
        </w:rPr>
      </w:pPr>
    </w:p>
    <w:sectPr w:rsidR="0056376F" w:rsidRPr="00E8783C">
      <w:pgSz w:w="11906" w:h="16838"/>
      <w:pgMar w:top="1417" w:right="1417" w:bottom="1134" w:left="1417"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1"/>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font563">
    <w:altName w:val="Cambria"/>
    <w:panose1 w:val="020B0604020202020204"/>
    <w:charset w:val="00"/>
    <w:family w:val="roman"/>
    <w:pitch w:val="default"/>
  </w:font>
  <w:font w:name="Adobe Garamond Pro">
    <w:panose1 w:val="020B0604020202020204"/>
    <w:charset w:val="4D"/>
    <w:family w:val="roman"/>
    <w:notTrueType/>
    <w:pitch w:val="variable"/>
    <w:sig w:usb0="00000007" w:usb1="00000001" w:usb2="00000000" w:usb3="00000000" w:csb0="00000093"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OpenSymbol">
    <w:altName w:val="Arial Unicode MS"/>
    <w:panose1 w:val="020B0604020202020204"/>
    <w:charset w:val="00"/>
    <w:family w:val="auto"/>
    <w:pitch w:val="variable"/>
    <w:sig w:usb0="800000AF" w:usb1="1001ECEA" w:usb2="00000000" w:usb3="00000000" w:csb0="00000001" w:csb1="00000000"/>
  </w:font>
  <w:font w:name="Liberation Sans">
    <w:altName w:val="Arial"/>
    <w:panose1 w:val="020B0604020202020204"/>
    <w:charset w:val="00"/>
    <w:family w:val="swiss"/>
    <w:pitch w:val="variable"/>
    <w:sig w:usb0="E0000AFF" w:usb1="500078FF" w:usb2="00000021"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91169"/>
    <w:multiLevelType w:val="multilevel"/>
    <w:tmpl w:val="4EB83EEC"/>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1" w15:restartNumberingAfterBreak="0">
    <w:nsid w:val="0DDC6C48"/>
    <w:multiLevelType w:val="multilevel"/>
    <w:tmpl w:val="C9DEF18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3C0253F"/>
    <w:multiLevelType w:val="multilevel"/>
    <w:tmpl w:val="28966D3A"/>
    <w:lvl w:ilvl="0">
      <w:start w:val="1"/>
      <w:numFmt w:val="bullet"/>
      <w:lvlText w:val=""/>
      <w:lvlJc w:val="left"/>
      <w:pPr>
        <w:tabs>
          <w:tab w:val="num" w:pos="0"/>
        </w:tabs>
        <w:ind w:left="363" w:hanging="363"/>
      </w:pPr>
      <w:rPr>
        <w:rFonts w:ascii="Symbol" w:hAnsi="Symbol" w:cs="Symbol" w:hint="default"/>
      </w:rPr>
    </w:lvl>
    <w:lvl w:ilvl="1">
      <w:start w:val="1"/>
      <w:numFmt w:val="bullet"/>
      <w:lvlText w:val="o"/>
      <w:lvlJc w:val="left"/>
      <w:pPr>
        <w:tabs>
          <w:tab w:val="num" w:pos="1080"/>
        </w:tabs>
        <w:ind w:left="1440" w:hanging="360"/>
      </w:pPr>
      <w:rPr>
        <w:rFonts w:ascii="Courier New" w:hAnsi="Courier New" w:cs="Courier New" w:hint="default"/>
      </w:rPr>
    </w:lvl>
    <w:lvl w:ilvl="2">
      <w:start w:val="1"/>
      <w:numFmt w:val="bullet"/>
      <w:lvlText w:val=""/>
      <w:lvlJc w:val="left"/>
      <w:pPr>
        <w:tabs>
          <w:tab w:val="num" w:pos="1440"/>
        </w:tabs>
        <w:ind w:left="2160" w:hanging="360"/>
      </w:pPr>
      <w:rPr>
        <w:rFonts w:ascii="Wingdings" w:hAnsi="Wingdings" w:cs="Wingdings" w:hint="default"/>
      </w:rPr>
    </w:lvl>
    <w:lvl w:ilvl="3">
      <w:start w:val="1"/>
      <w:numFmt w:val="bullet"/>
      <w:lvlText w:val=""/>
      <w:lvlJc w:val="left"/>
      <w:pPr>
        <w:tabs>
          <w:tab w:val="num" w:pos="1800"/>
        </w:tabs>
        <w:ind w:left="2880" w:hanging="360"/>
      </w:pPr>
      <w:rPr>
        <w:rFonts w:ascii="Symbol" w:hAnsi="Symbol" w:cs="Symbol" w:hint="default"/>
      </w:rPr>
    </w:lvl>
    <w:lvl w:ilvl="4">
      <w:start w:val="1"/>
      <w:numFmt w:val="bullet"/>
      <w:lvlText w:val="o"/>
      <w:lvlJc w:val="left"/>
      <w:pPr>
        <w:tabs>
          <w:tab w:val="num" w:pos="2160"/>
        </w:tabs>
        <w:ind w:left="3600" w:hanging="360"/>
      </w:pPr>
      <w:rPr>
        <w:rFonts w:ascii="Courier New" w:hAnsi="Courier New" w:cs="Courier New" w:hint="default"/>
      </w:rPr>
    </w:lvl>
    <w:lvl w:ilvl="5">
      <w:start w:val="1"/>
      <w:numFmt w:val="bullet"/>
      <w:lvlText w:val=""/>
      <w:lvlJc w:val="left"/>
      <w:pPr>
        <w:tabs>
          <w:tab w:val="num" w:pos="2520"/>
        </w:tabs>
        <w:ind w:left="4320" w:hanging="360"/>
      </w:pPr>
      <w:rPr>
        <w:rFonts w:ascii="Wingdings" w:hAnsi="Wingdings" w:cs="Wingdings" w:hint="default"/>
      </w:rPr>
    </w:lvl>
    <w:lvl w:ilvl="6">
      <w:start w:val="1"/>
      <w:numFmt w:val="bullet"/>
      <w:lvlText w:val=""/>
      <w:lvlJc w:val="left"/>
      <w:pPr>
        <w:tabs>
          <w:tab w:val="num" w:pos="2880"/>
        </w:tabs>
        <w:ind w:left="5040" w:hanging="360"/>
      </w:pPr>
      <w:rPr>
        <w:rFonts w:ascii="Symbol" w:hAnsi="Symbol" w:cs="Symbol" w:hint="default"/>
      </w:rPr>
    </w:lvl>
    <w:lvl w:ilvl="7">
      <w:start w:val="1"/>
      <w:numFmt w:val="bullet"/>
      <w:lvlText w:val="o"/>
      <w:lvlJc w:val="left"/>
      <w:pPr>
        <w:tabs>
          <w:tab w:val="num" w:pos="3240"/>
        </w:tabs>
        <w:ind w:left="5760" w:hanging="360"/>
      </w:pPr>
      <w:rPr>
        <w:rFonts w:ascii="Courier New" w:hAnsi="Courier New" w:cs="Courier New" w:hint="default"/>
      </w:rPr>
    </w:lvl>
    <w:lvl w:ilvl="8">
      <w:start w:val="1"/>
      <w:numFmt w:val="bullet"/>
      <w:lvlText w:val=""/>
      <w:lvlJc w:val="left"/>
      <w:pPr>
        <w:tabs>
          <w:tab w:val="num" w:pos="3600"/>
        </w:tabs>
        <w:ind w:left="6480" w:hanging="360"/>
      </w:pPr>
      <w:rPr>
        <w:rFonts w:ascii="Wingdings" w:hAnsi="Wingdings" w:cs="Wingdings" w:hint="default"/>
      </w:rPr>
    </w:lvl>
  </w:abstractNum>
  <w:abstractNum w:abstractNumId="3" w15:restartNumberingAfterBreak="0">
    <w:nsid w:val="3E6732E2"/>
    <w:multiLevelType w:val="multilevel"/>
    <w:tmpl w:val="76FC2814"/>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lang w:val="en-GB"/>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B59578A"/>
    <w:multiLevelType w:val="multilevel"/>
    <w:tmpl w:val="06ECF7CE"/>
    <w:lvl w:ilvl="0">
      <w:start w:val="1"/>
      <w:numFmt w:val="none"/>
      <w:suff w:val="nothing"/>
      <w:lvlText w:val=""/>
      <w:lvlJc w:val="left"/>
      <w:pPr>
        <w:tabs>
          <w:tab w:val="num" w:pos="0"/>
        </w:tabs>
        <w:ind w:left="0" w:firstLine="0"/>
      </w:pPr>
      <w:rPr>
        <w:b/>
        <w:sz w:val="22"/>
      </w:rPr>
    </w:lvl>
    <w:lvl w:ilvl="1">
      <w:start w:val="1"/>
      <w:numFmt w:val="none"/>
      <w:suff w:val="nothing"/>
      <w:lvlText w:val=""/>
      <w:lvlJc w:val="left"/>
      <w:pPr>
        <w:tabs>
          <w:tab w:val="num" w:pos="0"/>
        </w:tabs>
        <w:ind w:left="0" w:firstLine="0"/>
      </w:pPr>
      <w:rPr>
        <w:b/>
        <w:sz w:val="22"/>
      </w:rPr>
    </w:lvl>
    <w:lvl w:ilvl="2">
      <w:start w:val="1"/>
      <w:numFmt w:val="none"/>
      <w:suff w:val="nothing"/>
      <w:lvlText w:val=""/>
      <w:lvlJc w:val="left"/>
      <w:pPr>
        <w:tabs>
          <w:tab w:val="num" w:pos="0"/>
        </w:tabs>
        <w:ind w:left="0" w:firstLine="0"/>
      </w:pPr>
      <w:rPr>
        <w:sz w:val="22"/>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513447808">
    <w:abstractNumId w:val="4"/>
  </w:num>
  <w:num w:numId="2" w16cid:durableId="1679389156">
    <w:abstractNumId w:val="2"/>
  </w:num>
  <w:num w:numId="3" w16cid:durableId="1561138956">
    <w:abstractNumId w:val="1"/>
  </w:num>
  <w:num w:numId="4" w16cid:durableId="1628465027">
    <w:abstractNumId w:val="0"/>
  </w:num>
  <w:num w:numId="5" w16cid:durableId="19153103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embedSystemFonts/>
  <w:defaultTabStop w:val="284"/>
  <w:autoHyphenation/>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6376F"/>
    <w:rsid w:val="0001728E"/>
    <w:rsid w:val="00031BDB"/>
    <w:rsid w:val="000512F6"/>
    <w:rsid w:val="00081589"/>
    <w:rsid w:val="0009167E"/>
    <w:rsid w:val="00092354"/>
    <w:rsid w:val="0010420B"/>
    <w:rsid w:val="00133999"/>
    <w:rsid w:val="00172FE9"/>
    <w:rsid w:val="0019025A"/>
    <w:rsid w:val="002148A4"/>
    <w:rsid w:val="00220D59"/>
    <w:rsid w:val="00233CB6"/>
    <w:rsid w:val="002B1ABC"/>
    <w:rsid w:val="00370998"/>
    <w:rsid w:val="003D0E69"/>
    <w:rsid w:val="00493D26"/>
    <w:rsid w:val="004F68C2"/>
    <w:rsid w:val="00525CFE"/>
    <w:rsid w:val="005341FC"/>
    <w:rsid w:val="00543750"/>
    <w:rsid w:val="0056376F"/>
    <w:rsid w:val="005763AD"/>
    <w:rsid w:val="00596CDB"/>
    <w:rsid w:val="00631647"/>
    <w:rsid w:val="007002F2"/>
    <w:rsid w:val="00750A78"/>
    <w:rsid w:val="00763377"/>
    <w:rsid w:val="00773BBF"/>
    <w:rsid w:val="007968A2"/>
    <w:rsid w:val="007B3D5C"/>
    <w:rsid w:val="008213D9"/>
    <w:rsid w:val="00843712"/>
    <w:rsid w:val="00871EC9"/>
    <w:rsid w:val="00883825"/>
    <w:rsid w:val="008A14AF"/>
    <w:rsid w:val="00924578"/>
    <w:rsid w:val="00987CC5"/>
    <w:rsid w:val="009B7B9A"/>
    <w:rsid w:val="00A262AF"/>
    <w:rsid w:val="00AF5529"/>
    <w:rsid w:val="00B10D5A"/>
    <w:rsid w:val="00B179E2"/>
    <w:rsid w:val="00B340F2"/>
    <w:rsid w:val="00B740ED"/>
    <w:rsid w:val="00B97D92"/>
    <w:rsid w:val="00BC286A"/>
    <w:rsid w:val="00BE6FBB"/>
    <w:rsid w:val="00C27791"/>
    <w:rsid w:val="00C430C1"/>
    <w:rsid w:val="00C5056A"/>
    <w:rsid w:val="00C91D09"/>
    <w:rsid w:val="00CB1F34"/>
    <w:rsid w:val="00CF2686"/>
    <w:rsid w:val="00D072EF"/>
    <w:rsid w:val="00D81A74"/>
    <w:rsid w:val="00E11E78"/>
    <w:rsid w:val="00E134D7"/>
    <w:rsid w:val="00E8783C"/>
    <w:rsid w:val="00EA28BD"/>
    <w:rsid w:val="00F05832"/>
    <w:rsid w:val="00FE0C9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0C2428A6"/>
  <w15:docId w15:val="{250B4775-CB51-4A45-B093-BA21D6EA6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740ED"/>
    <w:rPr>
      <w:rFonts w:ascii="Cambria" w:eastAsia="font563" w:hAnsi="Cambria" w:cs="font563"/>
      <w:sz w:val="24"/>
      <w:szCs w:val="24"/>
      <w:lang w:val="de-DE" w:eastAsia="de-DE"/>
    </w:rPr>
  </w:style>
  <w:style w:type="paragraph" w:styleId="berschrift1">
    <w:name w:val="heading 1"/>
    <w:basedOn w:val="berschrift"/>
    <w:next w:val="Textkrper"/>
    <w:qFormat/>
    <w:pPr>
      <w:spacing w:before="0" w:after="283"/>
      <w:outlineLvl w:val="0"/>
    </w:pPr>
    <w:rPr>
      <w:rFonts w:ascii="Adobe Garamond Pro" w:hAnsi="Adobe Garamond Pro"/>
      <w:b/>
      <w:bCs/>
      <w:sz w:val="22"/>
      <w:szCs w:val="36"/>
    </w:rPr>
  </w:style>
  <w:style w:type="paragraph" w:styleId="berschrift2">
    <w:name w:val="heading 2"/>
    <w:basedOn w:val="berschrift"/>
    <w:next w:val="Textkrper"/>
    <w:qFormat/>
    <w:pPr>
      <w:spacing w:before="283" w:after="0"/>
      <w:outlineLvl w:val="1"/>
    </w:pPr>
    <w:rPr>
      <w:rFonts w:ascii="Adobe Garamond Pro" w:hAnsi="Adobe Garamond Pro"/>
      <w:b/>
      <w:bCs/>
      <w:sz w:val="22"/>
      <w:szCs w:val="32"/>
    </w:rPr>
  </w:style>
  <w:style w:type="paragraph" w:styleId="berschrift3">
    <w:name w:val="heading 3"/>
    <w:basedOn w:val="berschrift"/>
    <w:next w:val="Textkrper"/>
    <w:qFormat/>
    <w:pPr>
      <w:spacing w:before="283" w:after="0"/>
      <w:outlineLvl w:val="2"/>
    </w:pPr>
    <w:rPr>
      <w:rFonts w:ascii="Adobe Garamond Pro" w:hAnsi="Adobe Garamond Pro"/>
      <w:b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qFormat/>
  </w:style>
  <w:style w:type="character" w:customStyle="1" w:styleId="KopfzeileZchn">
    <w:name w:val="Kopfzeile Zchn"/>
    <w:basedOn w:val="Absatz-Standardschriftart1"/>
    <w:qFormat/>
  </w:style>
  <w:style w:type="character" w:customStyle="1" w:styleId="FuzeileZchn">
    <w:name w:val="Fußzeile Zchn"/>
    <w:basedOn w:val="Absatz-Standardschriftart1"/>
    <w:qFormat/>
  </w:style>
  <w:style w:type="character" w:customStyle="1" w:styleId="FunotentextZchn">
    <w:name w:val="Fußnotentext Zchn"/>
    <w:basedOn w:val="Absatz-Standardschriftart1"/>
    <w:qFormat/>
    <w:rPr>
      <w:sz w:val="20"/>
      <w:szCs w:val="20"/>
    </w:rPr>
  </w:style>
  <w:style w:type="character" w:customStyle="1" w:styleId="Funotenzeichen1">
    <w:name w:val="Fußnotenzeichen1"/>
    <w:qFormat/>
    <w:rPr>
      <w:vertAlign w:val="superscript"/>
    </w:rPr>
  </w:style>
  <w:style w:type="character" w:styleId="Funotenzeichen">
    <w:name w:val="footnote reference"/>
    <w:rPr>
      <w:vertAlign w:val="superscript"/>
    </w:rPr>
  </w:style>
  <w:style w:type="character" w:customStyle="1" w:styleId="FootnoteCharacters">
    <w:name w:val="Footnote Characters"/>
    <w:qFormat/>
    <w:rPr>
      <w:vertAlign w:val="superscript"/>
    </w:rPr>
  </w:style>
  <w:style w:type="character" w:customStyle="1" w:styleId="Aufzhlungszeichen1">
    <w:name w:val="Aufzählungszeichen1"/>
    <w:qFormat/>
    <w:rPr>
      <w:rFonts w:ascii="OpenSymbol" w:eastAsia="OpenSymbol" w:hAnsi="OpenSymbol" w:cs="OpenSymbol"/>
    </w:rPr>
  </w:style>
  <w:style w:type="character" w:styleId="Hyperlink">
    <w:name w:val="Hyperlink"/>
    <w:rPr>
      <w:color w:val="000080"/>
      <w:u w:val="single"/>
    </w:rPr>
  </w:style>
  <w:style w:type="paragraph" w:customStyle="1" w:styleId="berschrift">
    <w:name w:val="Überschrift"/>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link w:val="TextkrperZchn"/>
    <w:rPr>
      <w:rFonts w:ascii="Adobe Garamond Pro" w:hAnsi="Adobe Garamond Pro"/>
      <w:sz w:val="22"/>
    </w:rPr>
  </w:style>
  <w:style w:type="paragraph" w:styleId="Liste">
    <w:name w:val="List"/>
    <w:basedOn w:val="Textkrper"/>
    <w:rPr>
      <w:rFonts w:cs="Arial"/>
    </w:rPr>
  </w:style>
  <w:style w:type="paragraph" w:styleId="Beschriftung">
    <w:name w:val="caption"/>
    <w:basedOn w:val="Standard"/>
    <w:qFormat/>
    <w:pPr>
      <w:suppressLineNumbers/>
      <w:spacing w:before="120" w:after="120"/>
    </w:pPr>
    <w:rPr>
      <w:rFonts w:cs="Arial"/>
      <w:i/>
      <w:iCs/>
    </w:rPr>
  </w:style>
  <w:style w:type="paragraph" w:customStyle="1" w:styleId="Verzeichnis">
    <w:name w:val="Verzeichnis"/>
    <w:basedOn w:val="Standard"/>
    <w:qFormat/>
    <w:pPr>
      <w:suppressLineNumbers/>
    </w:pPr>
    <w:rPr>
      <w:rFonts w:cs="Arial"/>
    </w:rPr>
  </w:style>
  <w:style w:type="paragraph" w:customStyle="1" w:styleId="Beschriftung1">
    <w:name w:val="Beschriftung1"/>
    <w:basedOn w:val="Standard"/>
    <w:qFormat/>
    <w:pPr>
      <w:suppressLineNumbers/>
      <w:spacing w:before="120" w:after="120"/>
    </w:pPr>
    <w:rPr>
      <w:rFonts w:cs="Arial"/>
      <w:i/>
      <w:iCs/>
    </w:rPr>
  </w:style>
  <w:style w:type="paragraph" w:customStyle="1" w:styleId="Kopf-undFuzeile">
    <w:name w:val="Kopf- und Fußzeile"/>
    <w:basedOn w:val="Standard"/>
    <w:qFormat/>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Listenabsatz1">
    <w:name w:val="Listenabsatz1"/>
    <w:qFormat/>
    <w:pPr>
      <w:spacing w:after="60" w:line="320" w:lineRule="exact"/>
      <w:ind w:left="720"/>
    </w:pPr>
    <w:rPr>
      <w:rFonts w:ascii="Cambria" w:eastAsia="Cambria" w:hAnsi="Cambria" w:cs="Cambria"/>
      <w:color w:val="000000"/>
      <w:sz w:val="24"/>
      <w:szCs w:val="24"/>
      <w:u w:color="000000"/>
      <w:lang w:val="de-DE" w:eastAsia="en-US"/>
    </w:rPr>
  </w:style>
  <w:style w:type="paragraph" w:styleId="Funotentext">
    <w:name w:val="footnote text"/>
    <w:basedOn w:val="Standard"/>
    <w:rPr>
      <w:sz w:val="20"/>
      <w:szCs w:val="20"/>
    </w:rPr>
  </w:style>
  <w:style w:type="paragraph" w:customStyle="1" w:styleId="Tabelleninhalt">
    <w:name w:val="Tabelleninhalt"/>
    <w:basedOn w:val="Standard"/>
    <w:qFormat/>
    <w:pPr>
      <w:widowControl w:val="0"/>
      <w:suppressLineNumbers/>
    </w:pPr>
  </w:style>
  <w:style w:type="paragraph" w:customStyle="1" w:styleId="Tabellenberschrift">
    <w:name w:val="Tabellenüberschrift"/>
    <w:basedOn w:val="Tabelleninhalt"/>
    <w:qFormat/>
    <w:pPr>
      <w:jc w:val="center"/>
    </w:pPr>
    <w:rPr>
      <w:b/>
      <w:bCs/>
    </w:rPr>
  </w:style>
  <w:style w:type="character" w:customStyle="1" w:styleId="TextkrperZchn">
    <w:name w:val="Textkörper Zchn"/>
    <w:basedOn w:val="Absatz-Standardschriftart"/>
    <w:link w:val="Textkrper"/>
    <w:rsid w:val="0019025A"/>
    <w:rPr>
      <w:rFonts w:ascii="Adobe Garamond Pro" w:eastAsia="font563" w:hAnsi="Adobe Garamond Pro" w:cs="font563"/>
      <w:sz w:val="22"/>
      <w:szCs w:val="24"/>
      <w:lang w:val="de-DE" w:eastAsia="de-DE"/>
    </w:rPr>
  </w:style>
  <w:style w:type="table" w:styleId="Tabellenraster">
    <w:name w:val="Table Grid"/>
    <w:basedOn w:val="NormaleTabelle"/>
    <w:uiPriority w:val="59"/>
    <w:rsid w:val="0019025A"/>
    <w:rPr>
      <w:rFonts w:asciiTheme="minorHAnsi" w:eastAsiaTheme="minorEastAsia" w:hAnsiTheme="minorHAnsi" w:cstheme="minorBidi"/>
      <w:szCs w:val="24"/>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bsatz-Standardschriftart"/>
    <w:rsid w:val="00E11E78"/>
  </w:style>
  <w:style w:type="paragraph" w:styleId="Listenabsatz">
    <w:name w:val="List Paragraph"/>
    <w:qFormat/>
    <w:rsid w:val="00B10D5A"/>
    <w:pPr>
      <w:ind w:left="720"/>
    </w:pPr>
    <w:rPr>
      <w:rFonts w:ascii="Cambria" w:eastAsia="Cambria" w:hAnsi="Cambria" w:cs="Cambria"/>
      <w:color w:val="000000"/>
      <w:sz w:val="24"/>
      <w:szCs w:val="24"/>
      <w:u w:color="000000"/>
      <w:lang w:val="de-DE" w:eastAsia="en-US"/>
    </w:rPr>
  </w:style>
  <w:style w:type="paragraph" w:styleId="StandardWeb">
    <w:name w:val="Normal (Web)"/>
    <w:basedOn w:val="Standard"/>
    <w:uiPriority w:val="99"/>
    <w:semiHidden/>
    <w:unhideWhenUsed/>
    <w:rsid w:val="00924578"/>
    <w:pPr>
      <w:suppressAutoHyphens w:val="0"/>
      <w:spacing w:before="100" w:beforeAutospacing="1" w:after="100" w:afterAutospacing="1"/>
    </w:pPr>
    <w:rPr>
      <w:rFonts w:ascii="Times New Roman" w:eastAsia="Times New Roman" w:hAnsi="Times New Roman" w:cs="Times New Roman"/>
      <w:lang w:val="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251728">
      <w:bodyDiv w:val="1"/>
      <w:marLeft w:val="0"/>
      <w:marRight w:val="0"/>
      <w:marTop w:val="0"/>
      <w:marBottom w:val="0"/>
      <w:divBdr>
        <w:top w:val="none" w:sz="0" w:space="0" w:color="auto"/>
        <w:left w:val="none" w:sz="0" w:space="0" w:color="auto"/>
        <w:bottom w:val="none" w:sz="0" w:space="0" w:color="auto"/>
        <w:right w:val="none" w:sz="0" w:space="0" w:color="auto"/>
      </w:divBdr>
      <w:divsChild>
        <w:div w:id="504054185">
          <w:marLeft w:val="0"/>
          <w:marRight w:val="0"/>
          <w:marTop w:val="0"/>
          <w:marBottom w:val="0"/>
          <w:divBdr>
            <w:top w:val="none" w:sz="0" w:space="0" w:color="auto"/>
            <w:left w:val="none" w:sz="0" w:space="0" w:color="auto"/>
            <w:bottom w:val="none" w:sz="0" w:space="0" w:color="auto"/>
            <w:right w:val="none" w:sz="0" w:space="0" w:color="auto"/>
          </w:divBdr>
          <w:divsChild>
            <w:div w:id="863709464">
              <w:marLeft w:val="0"/>
              <w:marRight w:val="0"/>
              <w:marTop w:val="0"/>
              <w:marBottom w:val="0"/>
              <w:divBdr>
                <w:top w:val="none" w:sz="0" w:space="0" w:color="auto"/>
                <w:left w:val="none" w:sz="0" w:space="0" w:color="auto"/>
                <w:bottom w:val="none" w:sz="0" w:space="0" w:color="auto"/>
                <w:right w:val="none" w:sz="0" w:space="0" w:color="auto"/>
              </w:divBdr>
              <w:divsChild>
                <w:div w:id="1897475070">
                  <w:marLeft w:val="0"/>
                  <w:marRight w:val="0"/>
                  <w:marTop w:val="0"/>
                  <w:marBottom w:val="0"/>
                  <w:divBdr>
                    <w:top w:val="none" w:sz="0" w:space="0" w:color="auto"/>
                    <w:left w:val="none" w:sz="0" w:space="0" w:color="auto"/>
                    <w:bottom w:val="none" w:sz="0" w:space="0" w:color="auto"/>
                    <w:right w:val="none" w:sz="0" w:space="0" w:color="auto"/>
                  </w:divBdr>
                  <w:divsChild>
                    <w:div w:id="170236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5309947">
      <w:bodyDiv w:val="1"/>
      <w:marLeft w:val="0"/>
      <w:marRight w:val="0"/>
      <w:marTop w:val="0"/>
      <w:marBottom w:val="0"/>
      <w:divBdr>
        <w:top w:val="none" w:sz="0" w:space="0" w:color="auto"/>
        <w:left w:val="none" w:sz="0" w:space="0" w:color="auto"/>
        <w:bottom w:val="none" w:sz="0" w:space="0" w:color="auto"/>
        <w:right w:val="none" w:sz="0" w:space="0" w:color="auto"/>
      </w:divBdr>
      <w:divsChild>
        <w:div w:id="1662809918">
          <w:marLeft w:val="0"/>
          <w:marRight w:val="0"/>
          <w:marTop w:val="0"/>
          <w:marBottom w:val="0"/>
          <w:divBdr>
            <w:top w:val="none" w:sz="0" w:space="0" w:color="auto"/>
            <w:left w:val="none" w:sz="0" w:space="0" w:color="auto"/>
            <w:bottom w:val="none" w:sz="0" w:space="0" w:color="auto"/>
            <w:right w:val="none" w:sz="0" w:space="0" w:color="auto"/>
          </w:divBdr>
          <w:divsChild>
            <w:div w:id="827599110">
              <w:marLeft w:val="0"/>
              <w:marRight w:val="0"/>
              <w:marTop w:val="0"/>
              <w:marBottom w:val="0"/>
              <w:divBdr>
                <w:top w:val="none" w:sz="0" w:space="0" w:color="auto"/>
                <w:left w:val="none" w:sz="0" w:space="0" w:color="auto"/>
                <w:bottom w:val="none" w:sz="0" w:space="0" w:color="auto"/>
                <w:right w:val="none" w:sz="0" w:space="0" w:color="auto"/>
              </w:divBdr>
              <w:divsChild>
                <w:div w:id="779026797">
                  <w:marLeft w:val="0"/>
                  <w:marRight w:val="0"/>
                  <w:marTop w:val="0"/>
                  <w:marBottom w:val="0"/>
                  <w:divBdr>
                    <w:top w:val="none" w:sz="0" w:space="0" w:color="auto"/>
                    <w:left w:val="none" w:sz="0" w:space="0" w:color="auto"/>
                    <w:bottom w:val="none" w:sz="0" w:space="0" w:color="auto"/>
                    <w:right w:val="none" w:sz="0" w:space="0" w:color="auto"/>
                  </w:divBdr>
                  <w:divsChild>
                    <w:div w:id="2045590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572379">
      <w:bodyDiv w:val="1"/>
      <w:marLeft w:val="0"/>
      <w:marRight w:val="0"/>
      <w:marTop w:val="0"/>
      <w:marBottom w:val="0"/>
      <w:divBdr>
        <w:top w:val="none" w:sz="0" w:space="0" w:color="auto"/>
        <w:left w:val="none" w:sz="0" w:space="0" w:color="auto"/>
        <w:bottom w:val="none" w:sz="0" w:space="0" w:color="auto"/>
        <w:right w:val="none" w:sz="0" w:space="0" w:color="auto"/>
      </w:divBdr>
      <w:divsChild>
        <w:div w:id="554700869">
          <w:marLeft w:val="0"/>
          <w:marRight w:val="0"/>
          <w:marTop w:val="0"/>
          <w:marBottom w:val="0"/>
          <w:divBdr>
            <w:top w:val="none" w:sz="0" w:space="0" w:color="auto"/>
            <w:left w:val="none" w:sz="0" w:space="0" w:color="auto"/>
            <w:bottom w:val="none" w:sz="0" w:space="0" w:color="auto"/>
            <w:right w:val="none" w:sz="0" w:space="0" w:color="auto"/>
          </w:divBdr>
          <w:divsChild>
            <w:div w:id="790981467">
              <w:marLeft w:val="0"/>
              <w:marRight w:val="0"/>
              <w:marTop w:val="0"/>
              <w:marBottom w:val="0"/>
              <w:divBdr>
                <w:top w:val="none" w:sz="0" w:space="0" w:color="auto"/>
                <w:left w:val="none" w:sz="0" w:space="0" w:color="auto"/>
                <w:bottom w:val="none" w:sz="0" w:space="0" w:color="auto"/>
                <w:right w:val="none" w:sz="0" w:space="0" w:color="auto"/>
              </w:divBdr>
              <w:divsChild>
                <w:div w:id="31732307">
                  <w:marLeft w:val="0"/>
                  <w:marRight w:val="0"/>
                  <w:marTop w:val="0"/>
                  <w:marBottom w:val="0"/>
                  <w:divBdr>
                    <w:top w:val="none" w:sz="0" w:space="0" w:color="auto"/>
                    <w:left w:val="none" w:sz="0" w:space="0" w:color="auto"/>
                    <w:bottom w:val="none" w:sz="0" w:space="0" w:color="auto"/>
                    <w:right w:val="none" w:sz="0" w:space="0" w:color="auto"/>
                  </w:divBdr>
                  <w:divsChild>
                    <w:div w:id="146141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501545">
      <w:bodyDiv w:val="1"/>
      <w:marLeft w:val="0"/>
      <w:marRight w:val="0"/>
      <w:marTop w:val="0"/>
      <w:marBottom w:val="0"/>
      <w:divBdr>
        <w:top w:val="none" w:sz="0" w:space="0" w:color="auto"/>
        <w:left w:val="none" w:sz="0" w:space="0" w:color="auto"/>
        <w:bottom w:val="none" w:sz="0" w:space="0" w:color="auto"/>
        <w:right w:val="none" w:sz="0" w:space="0" w:color="auto"/>
      </w:divBdr>
      <w:divsChild>
        <w:div w:id="1986541373">
          <w:marLeft w:val="0"/>
          <w:marRight w:val="0"/>
          <w:marTop w:val="0"/>
          <w:marBottom w:val="0"/>
          <w:divBdr>
            <w:top w:val="none" w:sz="0" w:space="0" w:color="auto"/>
            <w:left w:val="none" w:sz="0" w:space="0" w:color="auto"/>
            <w:bottom w:val="none" w:sz="0" w:space="0" w:color="auto"/>
            <w:right w:val="none" w:sz="0" w:space="0" w:color="auto"/>
          </w:divBdr>
          <w:divsChild>
            <w:div w:id="4133579">
              <w:marLeft w:val="0"/>
              <w:marRight w:val="0"/>
              <w:marTop w:val="0"/>
              <w:marBottom w:val="0"/>
              <w:divBdr>
                <w:top w:val="none" w:sz="0" w:space="0" w:color="auto"/>
                <w:left w:val="none" w:sz="0" w:space="0" w:color="auto"/>
                <w:bottom w:val="none" w:sz="0" w:space="0" w:color="auto"/>
                <w:right w:val="none" w:sz="0" w:space="0" w:color="auto"/>
              </w:divBdr>
              <w:divsChild>
                <w:div w:id="2100518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079345">
      <w:bodyDiv w:val="1"/>
      <w:marLeft w:val="0"/>
      <w:marRight w:val="0"/>
      <w:marTop w:val="0"/>
      <w:marBottom w:val="0"/>
      <w:divBdr>
        <w:top w:val="none" w:sz="0" w:space="0" w:color="auto"/>
        <w:left w:val="none" w:sz="0" w:space="0" w:color="auto"/>
        <w:bottom w:val="none" w:sz="0" w:space="0" w:color="auto"/>
        <w:right w:val="none" w:sz="0" w:space="0" w:color="auto"/>
      </w:divBdr>
      <w:divsChild>
        <w:div w:id="1453941709">
          <w:marLeft w:val="0"/>
          <w:marRight w:val="0"/>
          <w:marTop w:val="0"/>
          <w:marBottom w:val="0"/>
          <w:divBdr>
            <w:top w:val="none" w:sz="0" w:space="0" w:color="auto"/>
            <w:left w:val="none" w:sz="0" w:space="0" w:color="auto"/>
            <w:bottom w:val="none" w:sz="0" w:space="0" w:color="auto"/>
            <w:right w:val="none" w:sz="0" w:space="0" w:color="auto"/>
          </w:divBdr>
          <w:divsChild>
            <w:div w:id="1114517770">
              <w:marLeft w:val="0"/>
              <w:marRight w:val="0"/>
              <w:marTop w:val="0"/>
              <w:marBottom w:val="0"/>
              <w:divBdr>
                <w:top w:val="none" w:sz="0" w:space="0" w:color="auto"/>
                <w:left w:val="none" w:sz="0" w:space="0" w:color="auto"/>
                <w:bottom w:val="none" w:sz="0" w:space="0" w:color="auto"/>
                <w:right w:val="none" w:sz="0" w:space="0" w:color="auto"/>
              </w:divBdr>
              <w:divsChild>
                <w:div w:id="974333326">
                  <w:marLeft w:val="0"/>
                  <w:marRight w:val="0"/>
                  <w:marTop w:val="0"/>
                  <w:marBottom w:val="0"/>
                  <w:divBdr>
                    <w:top w:val="none" w:sz="0" w:space="0" w:color="auto"/>
                    <w:left w:val="none" w:sz="0" w:space="0" w:color="auto"/>
                    <w:bottom w:val="none" w:sz="0" w:space="0" w:color="auto"/>
                    <w:right w:val="none" w:sz="0" w:space="0" w:color="auto"/>
                  </w:divBdr>
                  <w:divsChild>
                    <w:div w:id="51442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855995">
      <w:bodyDiv w:val="1"/>
      <w:marLeft w:val="0"/>
      <w:marRight w:val="0"/>
      <w:marTop w:val="0"/>
      <w:marBottom w:val="0"/>
      <w:divBdr>
        <w:top w:val="none" w:sz="0" w:space="0" w:color="auto"/>
        <w:left w:val="none" w:sz="0" w:space="0" w:color="auto"/>
        <w:bottom w:val="none" w:sz="0" w:space="0" w:color="auto"/>
        <w:right w:val="none" w:sz="0" w:space="0" w:color="auto"/>
      </w:divBdr>
      <w:divsChild>
        <w:div w:id="1044528121">
          <w:marLeft w:val="0"/>
          <w:marRight w:val="0"/>
          <w:marTop w:val="0"/>
          <w:marBottom w:val="0"/>
          <w:divBdr>
            <w:top w:val="none" w:sz="0" w:space="0" w:color="auto"/>
            <w:left w:val="none" w:sz="0" w:space="0" w:color="auto"/>
            <w:bottom w:val="none" w:sz="0" w:space="0" w:color="auto"/>
            <w:right w:val="none" w:sz="0" w:space="0" w:color="auto"/>
          </w:divBdr>
          <w:divsChild>
            <w:div w:id="723791326">
              <w:marLeft w:val="0"/>
              <w:marRight w:val="0"/>
              <w:marTop w:val="0"/>
              <w:marBottom w:val="0"/>
              <w:divBdr>
                <w:top w:val="none" w:sz="0" w:space="0" w:color="auto"/>
                <w:left w:val="none" w:sz="0" w:space="0" w:color="auto"/>
                <w:bottom w:val="none" w:sz="0" w:space="0" w:color="auto"/>
                <w:right w:val="none" w:sz="0" w:space="0" w:color="auto"/>
              </w:divBdr>
              <w:divsChild>
                <w:div w:id="355471712">
                  <w:marLeft w:val="0"/>
                  <w:marRight w:val="0"/>
                  <w:marTop w:val="0"/>
                  <w:marBottom w:val="0"/>
                  <w:divBdr>
                    <w:top w:val="none" w:sz="0" w:space="0" w:color="auto"/>
                    <w:left w:val="none" w:sz="0" w:space="0" w:color="auto"/>
                    <w:bottom w:val="none" w:sz="0" w:space="0" w:color="auto"/>
                    <w:right w:val="none" w:sz="0" w:space="0" w:color="auto"/>
                  </w:divBdr>
                  <w:divsChild>
                    <w:div w:id="99414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965894">
      <w:bodyDiv w:val="1"/>
      <w:marLeft w:val="0"/>
      <w:marRight w:val="0"/>
      <w:marTop w:val="0"/>
      <w:marBottom w:val="0"/>
      <w:divBdr>
        <w:top w:val="none" w:sz="0" w:space="0" w:color="auto"/>
        <w:left w:val="none" w:sz="0" w:space="0" w:color="auto"/>
        <w:bottom w:val="none" w:sz="0" w:space="0" w:color="auto"/>
        <w:right w:val="none" w:sz="0" w:space="0" w:color="auto"/>
      </w:divBdr>
      <w:divsChild>
        <w:div w:id="814030592">
          <w:marLeft w:val="0"/>
          <w:marRight w:val="0"/>
          <w:marTop w:val="0"/>
          <w:marBottom w:val="0"/>
          <w:divBdr>
            <w:top w:val="none" w:sz="0" w:space="0" w:color="auto"/>
            <w:left w:val="none" w:sz="0" w:space="0" w:color="auto"/>
            <w:bottom w:val="none" w:sz="0" w:space="0" w:color="auto"/>
            <w:right w:val="none" w:sz="0" w:space="0" w:color="auto"/>
          </w:divBdr>
          <w:divsChild>
            <w:div w:id="217938940">
              <w:marLeft w:val="0"/>
              <w:marRight w:val="0"/>
              <w:marTop w:val="0"/>
              <w:marBottom w:val="0"/>
              <w:divBdr>
                <w:top w:val="none" w:sz="0" w:space="0" w:color="auto"/>
                <w:left w:val="none" w:sz="0" w:space="0" w:color="auto"/>
                <w:bottom w:val="none" w:sz="0" w:space="0" w:color="auto"/>
                <w:right w:val="none" w:sz="0" w:space="0" w:color="auto"/>
              </w:divBdr>
              <w:divsChild>
                <w:div w:id="1224754144">
                  <w:marLeft w:val="0"/>
                  <w:marRight w:val="0"/>
                  <w:marTop w:val="0"/>
                  <w:marBottom w:val="0"/>
                  <w:divBdr>
                    <w:top w:val="none" w:sz="0" w:space="0" w:color="auto"/>
                    <w:left w:val="none" w:sz="0" w:space="0" w:color="auto"/>
                    <w:bottom w:val="none" w:sz="0" w:space="0" w:color="auto"/>
                    <w:right w:val="none" w:sz="0" w:space="0" w:color="auto"/>
                  </w:divBdr>
                  <w:divsChild>
                    <w:div w:id="1512185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776</Words>
  <Characters>4891</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Stefan Gasch</cp:lastModifiedBy>
  <cp:revision>94</cp:revision>
  <cp:lastPrinted>2019-11-13T08:44:00Z</cp:lastPrinted>
  <dcterms:created xsi:type="dcterms:W3CDTF">2023-09-14T08:44:00Z</dcterms:created>
  <dcterms:modified xsi:type="dcterms:W3CDTF">2025-09-08T09:47:00Z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